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8C" w:rsidRDefault="005F37CB">
      <w:pPr>
        <w:rPr>
          <w:lang w:val="en-US"/>
        </w:rPr>
      </w:pPr>
      <w:r>
        <w:rPr>
          <w:noProof/>
          <w:lang w:val="tr-TR" w:eastAsia="tr-TR"/>
        </w:rPr>
        <w:pict>
          <v:rect id="_x0000_s1026" style="position:absolute;margin-left:-34.35pt;margin-top:37.1pt;width:486pt;height:45.75pt;z-index:251658240" fillcolor="#f2f2f2 [3052]" stroked="f" strokecolor="#f2f2f2 [3041]" strokeweight="4.5pt">
            <v:shadow on="t" type="perspective" color="#243f60 [1604]" opacity=".5" origin="-.5,-.5" offset="-6pt,-6pt" matrix=".75,,,.75"/>
            <o:extrusion v:ext="view" backdepth="9600pt" viewpoint="0" viewpointorigin="0" skewangle="-90" type="perspective"/>
            <v:textbox style="mso-next-textbox:#_x0000_s1026">
              <w:txbxContent>
                <w:p w:rsidR="005F37CB" w:rsidRPr="00CB28D3" w:rsidRDefault="005F37CB" w:rsidP="005F37CB">
                  <w:pPr>
                    <w:ind w:left="284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 w:rsidRPr="00CB28D3">
                    <w:rPr>
                      <w:rFonts w:ascii="Century Gothic" w:hAnsi="Century Gothic"/>
                      <w:b/>
                      <w:sz w:val="40"/>
                      <w:szCs w:val="40"/>
                    </w:rPr>
                    <w:t>Class ARS</w:t>
                  </w:r>
                </w:p>
                <w:p w:rsidR="005F37CB" w:rsidRPr="00CB28D3" w:rsidRDefault="005F37CB" w:rsidP="005F37CB">
                  <w:pPr>
                    <w:ind w:left="284"/>
                    <w:rPr>
                      <w:rFonts w:ascii="Century Gothic" w:hAnsi="Century Gothic"/>
                      <w:szCs w:val="18"/>
                    </w:rPr>
                  </w:pPr>
                  <w:r w:rsidRPr="00CB28D3">
                    <w:rPr>
                      <w:rFonts w:ascii="Century Gothic" w:hAnsi="Century Gothic"/>
                      <w:szCs w:val="18"/>
                    </w:rPr>
                    <w:t xml:space="preserve">Application Form for </w:t>
                  </w:r>
                  <w:r>
                    <w:rPr>
                      <w:rFonts w:ascii="Century Gothic" w:hAnsi="Century Gothic"/>
                      <w:szCs w:val="18"/>
                    </w:rPr>
                    <w:t>MLC Certification</w:t>
                  </w:r>
                </w:p>
              </w:txbxContent>
            </v:textbox>
          </v:rect>
        </w:pict>
      </w:r>
    </w:p>
    <w:p w:rsidR="005F37CB" w:rsidRDefault="005F37CB">
      <w:pPr>
        <w:rPr>
          <w:lang w:val="en-US"/>
        </w:rPr>
      </w:pPr>
    </w:p>
    <w:p w:rsidR="005F37CB" w:rsidRDefault="005F37CB">
      <w:pPr>
        <w:rPr>
          <w:lang w:val="en-US"/>
        </w:rPr>
      </w:pPr>
    </w:p>
    <w:p w:rsidR="005F37CB" w:rsidRDefault="005F37CB">
      <w:pPr>
        <w:rPr>
          <w:lang w:val="en-US"/>
        </w:rPr>
      </w:pPr>
    </w:p>
    <w:p w:rsidR="005F37CB" w:rsidRDefault="005F37CB">
      <w:pPr>
        <w:rPr>
          <w:lang w:val="en-US"/>
        </w:rPr>
      </w:pPr>
    </w:p>
    <w:p w:rsidR="005F37CB" w:rsidRDefault="005F37CB">
      <w:pPr>
        <w:rPr>
          <w:lang w:val="en-US"/>
        </w:rPr>
      </w:pPr>
    </w:p>
    <w:p w:rsidR="005F37CB" w:rsidRDefault="005F37CB">
      <w:pPr>
        <w:rPr>
          <w:lang w:val="en-US"/>
        </w:rPr>
      </w:pPr>
    </w:p>
    <w:p w:rsidR="005F37CB" w:rsidRPr="00C031A6" w:rsidRDefault="005F37CB">
      <w:pPr>
        <w:rPr>
          <w:lang w:val="en-US"/>
        </w:rPr>
      </w:pPr>
    </w:p>
    <w:tbl>
      <w:tblPr>
        <w:tblW w:w="11129" w:type="dxa"/>
        <w:tblInd w:w="-106" w:type="dxa"/>
        <w:tblLook w:val="01E0" w:firstRow="1" w:lastRow="1" w:firstColumn="1" w:lastColumn="1" w:noHBand="0" w:noVBand="0"/>
      </w:tblPr>
      <w:tblGrid>
        <w:gridCol w:w="738"/>
        <w:gridCol w:w="4296"/>
        <w:gridCol w:w="1069"/>
        <w:gridCol w:w="684"/>
        <w:gridCol w:w="4342"/>
      </w:tblGrid>
      <w:tr w:rsidR="00D10C36" w:rsidRPr="00B63D91" w:rsidTr="005F37CB">
        <w:trPr>
          <w:trHeight w:val="227"/>
        </w:trPr>
        <w:tc>
          <w:tcPr>
            <w:tcW w:w="738" w:type="dxa"/>
          </w:tcPr>
          <w:p w:rsidR="00D10C36" w:rsidRPr="00B63D91" w:rsidRDefault="00D10C36">
            <w:pPr>
              <w:pStyle w:val="GvdeMetni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From:</w:t>
            </w:r>
          </w:p>
        </w:tc>
        <w:bookmarkStart w:id="0" w:name="Text1"/>
        <w:tc>
          <w:tcPr>
            <w:tcW w:w="5365" w:type="dxa"/>
            <w:gridSpan w:val="2"/>
            <w:vAlign w:val="bottom"/>
          </w:tcPr>
          <w:p w:rsidR="00D10C36" w:rsidRPr="00B63D91" w:rsidRDefault="009F6466" w:rsidP="00F82B51">
            <w:pPr>
              <w:pStyle w:val="GvdeMetni"/>
              <w:jc w:val="center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10C36"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fldChar w:fldCharType="separate"/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fldChar w:fldCharType="end"/>
            </w:r>
            <w:bookmarkEnd w:id="0"/>
          </w:p>
        </w:tc>
        <w:tc>
          <w:tcPr>
            <w:tcW w:w="684" w:type="dxa"/>
          </w:tcPr>
          <w:p w:rsidR="00D10C36" w:rsidRPr="00B63D91" w:rsidRDefault="00D10C36">
            <w:pPr>
              <w:pStyle w:val="GvdeMetni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Date:</w:t>
            </w:r>
          </w:p>
        </w:tc>
        <w:bookmarkStart w:id="1" w:name="Text2"/>
        <w:tc>
          <w:tcPr>
            <w:tcW w:w="4342" w:type="dxa"/>
          </w:tcPr>
          <w:p w:rsidR="00D10C36" w:rsidRPr="00B63D91" w:rsidRDefault="009F6466" w:rsidP="00F82B51">
            <w:pPr>
              <w:pStyle w:val="GvdeMetni"/>
              <w:jc w:val="center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0C36"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fldChar w:fldCharType="separate"/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="00D10C36" w:rsidRPr="00B63D91">
              <w:rPr>
                <w:rFonts w:ascii="Century Gothic" w:hAnsi="Century Gothic"/>
                <w:b/>
                <w:bCs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fldChar w:fldCharType="end"/>
            </w:r>
            <w:bookmarkEnd w:id="1"/>
          </w:p>
        </w:tc>
      </w:tr>
      <w:tr w:rsidR="00D10C36" w:rsidRPr="00B63D91" w:rsidTr="005F37CB">
        <w:tc>
          <w:tcPr>
            <w:tcW w:w="738" w:type="dxa"/>
          </w:tcPr>
          <w:p w:rsidR="00D10C36" w:rsidRPr="00B63D91" w:rsidRDefault="00D10C36">
            <w:pPr>
              <w:pStyle w:val="GvdeMetni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</w:p>
        </w:tc>
        <w:tc>
          <w:tcPr>
            <w:tcW w:w="5365" w:type="dxa"/>
            <w:gridSpan w:val="2"/>
          </w:tcPr>
          <w:p w:rsidR="00D10C36" w:rsidRPr="00B63D91" w:rsidRDefault="00D10C36" w:rsidP="00B63D91">
            <w:pPr>
              <w:pStyle w:val="GvdeMetni"/>
              <w:jc w:val="center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(Requester’s name</w:t>
            </w:r>
            <w:r w:rsidR="003F0F20"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 xml:space="preserve"> </w:t>
            </w:r>
            <w:r w:rsid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)</w:t>
            </w:r>
          </w:p>
        </w:tc>
        <w:tc>
          <w:tcPr>
            <w:tcW w:w="684" w:type="dxa"/>
          </w:tcPr>
          <w:p w:rsidR="00D10C36" w:rsidRPr="00B63D91" w:rsidRDefault="00D10C36">
            <w:pPr>
              <w:pStyle w:val="GvdeMetni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</w:p>
        </w:tc>
        <w:tc>
          <w:tcPr>
            <w:tcW w:w="4342" w:type="dxa"/>
          </w:tcPr>
          <w:p w:rsidR="00D10C36" w:rsidRPr="00B63D91" w:rsidRDefault="00D10C36" w:rsidP="006B4F99">
            <w:pPr>
              <w:pStyle w:val="GvdeMetni"/>
              <w:jc w:val="center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(dd/mm/yy</w:t>
            </w:r>
            <w:r w:rsidR="007326DE"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yy</w:t>
            </w: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)</w:t>
            </w:r>
          </w:p>
        </w:tc>
      </w:tr>
      <w:tr w:rsidR="00D10C36" w:rsidRPr="0035619C" w:rsidTr="005F37CB">
        <w:trPr>
          <w:trHeight w:val="113"/>
        </w:trPr>
        <w:tc>
          <w:tcPr>
            <w:tcW w:w="11129" w:type="dxa"/>
            <w:gridSpan w:val="5"/>
          </w:tcPr>
          <w:p w:rsidR="00D10C36" w:rsidRPr="00B63D91" w:rsidRDefault="00D10C36" w:rsidP="00377C8C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 xml:space="preserve">Main Particulars of Ship &amp; </w:t>
            </w:r>
            <w:r w:rsidR="00377C8C"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 xml:space="preserve">Shipowner </w:t>
            </w:r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Name of ship</w:t>
            </w:r>
          </w:p>
        </w:tc>
        <w:bookmarkStart w:id="2" w:name="Text3"/>
        <w:tc>
          <w:tcPr>
            <w:tcW w:w="6095" w:type="dxa"/>
            <w:gridSpan w:val="3"/>
            <w:vAlign w:val="bottom"/>
          </w:tcPr>
          <w:p w:rsidR="00CD74A1" w:rsidRPr="00B63D91" w:rsidRDefault="009F6466" w:rsidP="005F37C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  <w:bookmarkEnd w:id="2"/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Distinctive number or letters</w:t>
            </w:r>
          </w:p>
        </w:tc>
        <w:bookmarkStart w:id="3" w:name="Text4"/>
        <w:tc>
          <w:tcPr>
            <w:tcW w:w="6095" w:type="dxa"/>
            <w:gridSpan w:val="3"/>
            <w:vAlign w:val="bottom"/>
          </w:tcPr>
          <w:p w:rsidR="00CD74A1" w:rsidRPr="00B63D91" w:rsidRDefault="009F6466" w:rsidP="005F37C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  <w:bookmarkEnd w:id="3"/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Port of </w:t>
            </w:r>
            <w:r w:rsidR="005C4ECC" w:rsidRPr="00B63D91">
              <w:rPr>
                <w:rFonts w:ascii="Century Gothic" w:hAnsi="Century Gothic"/>
                <w:sz w:val="16"/>
                <w:szCs w:val="15"/>
                <w:lang w:val="en-US"/>
              </w:rPr>
              <w:t>r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egistry</w:t>
            </w:r>
          </w:p>
        </w:tc>
        <w:tc>
          <w:tcPr>
            <w:tcW w:w="6095" w:type="dxa"/>
            <w:gridSpan w:val="3"/>
            <w:vAlign w:val="bottom"/>
          </w:tcPr>
          <w:p w:rsidR="00CD74A1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CD74A1" w:rsidRPr="00CD74A1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Date of </w:t>
            </w:r>
            <w:r w:rsidR="005C4ECC" w:rsidRPr="00B63D91">
              <w:rPr>
                <w:rFonts w:ascii="Century Gothic" w:hAnsi="Century Gothic"/>
                <w:sz w:val="16"/>
                <w:szCs w:val="15"/>
                <w:lang w:val="en-US"/>
              </w:rPr>
              <w:t>r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egistry (dd/mm/yyyy)</w:t>
            </w:r>
          </w:p>
        </w:tc>
        <w:tc>
          <w:tcPr>
            <w:tcW w:w="6095" w:type="dxa"/>
            <w:gridSpan w:val="3"/>
            <w:vAlign w:val="bottom"/>
          </w:tcPr>
          <w:p w:rsidR="00CD74A1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Gross </w:t>
            </w:r>
            <w:r w:rsidR="005C4ECC" w:rsidRPr="00B63D91">
              <w:rPr>
                <w:rFonts w:ascii="Century Gothic" w:hAnsi="Century Gothic"/>
                <w:sz w:val="16"/>
                <w:szCs w:val="15"/>
                <w:lang w:val="en-US"/>
              </w:rPr>
              <w:t>t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onnage</w:t>
            </w:r>
          </w:p>
        </w:tc>
        <w:bookmarkStart w:id="4" w:name="Text7"/>
        <w:tc>
          <w:tcPr>
            <w:tcW w:w="6095" w:type="dxa"/>
            <w:gridSpan w:val="3"/>
            <w:vAlign w:val="bottom"/>
          </w:tcPr>
          <w:p w:rsidR="00CD74A1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  <w:bookmarkEnd w:id="4"/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DC4FF2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IMO </w:t>
            </w:r>
            <w:r w:rsidR="005C4ECC" w:rsidRPr="00B63D91">
              <w:rPr>
                <w:rFonts w:ascii="Century Gothic" w:hAnsi="Century Gothic"/>
                <w:sz w:val="16"/>
                <w:szCs w:val="15"/>
                <w:lang w:val="en-US"/>
              </w:rPr>
              <w:t>n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umber </w:t>
            </w:r>
          </w:p>
        </w:tc>
        <w:tc>
          <w:tcPr>
            <w:tcW w:w="6095" w:type="dxa"/>
            <w:gridSpan w:val="3"/>
            <w:vAlign w:val="bottom"/>
          </w:tcPr>
          <w:p w:rsidR="00CD74A1" w:rsidRPr="00B63D91" w:rsidRDefault="009F6466" w:rsidP="0093583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Type of </w:t>
            </w:r>
            <w:r w:rsidR="005C4ECC" w:rsidRPr="00B63D91">
              <w:rPr>
                <w:rFonts w:ascii="Century Gothic" w:hAnsi="Century Gothic"/>
                <w:sz w:val="16"/>
                <w:szCs w:val="15"/>
                <w:lang w:val="en-US"/>
              </w:rPr>
              <w:t>s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hip</w:t>
            </w:r>
          </w:p>
        </w:tc>
        <w:tc>
          <w:tcPr>
            <w:tcW w:w="6095" w:type="dxa"/>
            <w:gridSpan w:val="3"/>
            <w:vAlign w:val="bottom"/>
          </w:tcPr>
          <w:p w:rsidR="00CD74A1" w:rsidRPr="00B63D91" w:rsidRDefault="009F6466" w:rsidP="0093583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0E10E3" w:rsidRPr="000E10E3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0E10E3" w:rsidRPr="00B63D91" w:rsidRDefault="000E10E3" w:rsidP="000E10E3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Maximum of crew members according the accommodation arrangements  </w:t>
            </w:r>
          </w:p>
        </w:tc>
        <w:tc>
          <w:tcPr>
            <w:tcW w:w="6095" w:type="dxa"/>
            <w:gridSpan w:val="3"/>
            <w:vAlign w:val="bottom"/>
          </w:tcPr>
          <w:p w:rsidR="000E10E3" w:rsidRPr="00B63D91" w:rsidRDefault="009F6466" w:rsidP="0093583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E10E3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0E10E3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0E10E3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0E10E3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0E10E3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0E10E3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CD74A1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IMO </w:t>
            </w:r>
            <w:r w:rsidR="005C4ECC" w:rsidRPr="00B63D91">
              <w:rPr>
                <w:rFonts w:ascii="Century Gothic" w:hAnsi="Century Gothic"/>
                <w:sz w:val="16"/>
                <w:szCs w:val="15"/>
                <w:lang w:val="en-US"/>
              </w:rPr>
              <w:t>Unique Registered Owner Identification Number (*)</w:t>
            </w:r>
          </w:p>
        </w:tc>
        <w:tc>
          <w:tcPr>
            <w:tcW w:w="6095" w:type="dxa"/>
            <w:gridSpan w:val="3"/>
            <w:vAlign w:val="bottom"/>
          </w:tcPr>
          <w:p w:rsidR="00CD74A1" w:rsidRPr="00B63D91" w:rsidRDefault="009F6466" w:rsidP="0093583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DC4FF2" w:rsidRPr="005C4ECC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DC4FF2" w:rsidRPr="00B63D91" w:rsidRDefault="00DC4FF2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Name and address of the Shipowner (*)</w:t>
            </w:r>
          </w:p>
        </w:tc>
        <w:tc>
          <w:tcPr>
            <w:tcW w:w="6095" w:type="dxa"/>
            <w:gridSpan w:val="3"/>
            <w:vMerge w:val="restart"/>
          </w:tcPr>
          <w:p w:rsidR="00DC4FF2" w:rsidRPr="00B63D91" w:rsidRDefault="009F6466" w:rsidP="00DC4FF2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A7512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DC4FF2" w:rsidRPr="005C4ECC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DC4FF2" w:rsidRPr="00B63D91" w:rsidRDefault="00DC4FF2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6095" w:type="dxa"/>
            <w:gridSpan w:val="3"/>
            <w:vMerge/>
            <w:vAlign w:val="bottom"/>
          </w:tcPr>
          <w:p w:rsidR="00DC4FF2" w:rsidRPr="00B63D91" w:rsidRDefault="00DC4FF2" w:rsidP="0093583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CD74A1" w:rsidRPr="006B4F99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CD74A1" w:rsidRPr="00B63D91" w:rsidRDefault="005C4ECC" w:rsidP="00CD74A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IMO Unique Company Identification Number (*)</w:t>
            </w:r>
          </w:p>
        </w:tc>
        <w:tc>
          <w:tcPr>
            <w:tcW w:w="6095" w:type="dxa"/>
            <w:gridSpan w:val="3"/>
            <w:vAlign w:val="bottom"/>
          </w:tcPr>
          <w:p w:rsidR="00CD74A1" w:rsidRPr="00B63D91" w:rsidRDefault="009F6466" w:rsidP="0093583B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D74A1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CD74A1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DC4FF2" w:rsidRPr="005C4ECC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DC4FF2" w:rsidRPr="00B63D91" w:rsidRDefault="00DC4FF2" w:rsidP="005C4ECC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Name and address of the Company  (*)</w:t>
            </w:r>
          </w:p>
        </w:tc>
        <w:tc>
          <w:tcPr>
            <w:tcW w:w="6095" w:type="dxa"/>
            <w:gridSpan w:val="3"/>
            <w:vMerge w:val="restart"/>
          </w:tcPr>
          <w:p w:rsidR="00DC4FF2" w:rsidRPr="00B63D91" w:rsidRDefault="009F6466" w:rsidP="005A7512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A7512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A7512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DC4FF2" w:rsidRPr="005C4ECC" w:rsidTr="005F37CB">
        <w:trPr>
          <w:trHeight w:val="227"/>
        </w:trPr>
        <w:tc>
          <w:tcPr>
            <w:tcW w:w="5034" w:type="dxa"/>
            <w:gridSpan w:val="2"/>
            <w:vAlign w:val="bottom"/>
          </w:tcPr>
          <w:p w:rsidR="00DC4FF2" w:rsidRPr="00B90A6D" w:rsidRDefault="00DC4FF2" w:rsidP="005C4ECC">
            <w:pPr>
              <w:pStyle w:val="GvdeMetni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6095" w:type="dxa"/>
            <w:gridSpan w:val="3"/>
            <w:vMerge/>
            <w:vAlign w:val="bottom"/>
          </w:tcPr>
          <w:p w:rsidR="00DC4FF2" w:rsidRPr="00B90A6D" w:rsidRDefault="00DC4FF2" w:rsidP="0093583B">
            <w:pPr>
              <w:pStyle w:val="GvdeMetni"/>
              <w:jc w:val="left"/>
              <w:rPr>
                <w:sz w:val="15"/>
                <w:szCs w:val="15"/>
                <w:lang w:val="en-US"/>
              </w:rPr>
            </w:pPr>
          </w:p>
        </w:tc>
      </w:tr>
      <w:tr w:rsidR="005C4ECC" w:rsidRPr="0035619C" w:rsidTr="005F37CB">
        <w:trPr>
          <w:trHeight w:val="227"/>
        </w:trPr>
        <w:tc>
          <w:tcPr>
            <w:tcW w:w="11129" w:type="dxa"/>
            <w:gridSpan w:val="5"/>
            <w:vAlign w:val="bottom"/>
          </w:tcPr>
          <w:p w:rsidR="005C4ECC" w:rsidRPr="00B63D91" w:rsidRDefault="005C4ECC" w:rsidP="005C4ECC">
            <w:pPr>
              <w:pStyle w:val="GvdeMetni"/>
              <w:jc w:val="left"/>
              <w:rPr>
                <w:rFonts w:ascii="Century Gothic" w:hAnsi="Century Gothic"/>
                <w:sz w:val="15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(*) If the Registered Owner and the Company is the same, please kindly indicate the name and address information in only one box </w:t>
            </w:r>
          </w:p>
        </w:tc>
      </w:tr>
    </w:tbl>
    <w:p w:rsidR="00377C8C" w:rsidRPr="005C4ECC" w:rsidRDefault="00377C8C">
      <w:pPr>
        <w:rPr>
          <w:lang w:val="en-US"/>
        </w:rPr>
      </w:pPr>
    </w:p>
    <w:tbl>
      <w:tblPr>
        <w:tblW w:w="11129" w:type="dxa"/>
        <w:tblInd w:w="-106" w:type="dxa"/>
        <w:tblLook w:val="01E0" w:firstRow="1" w:lastRow="1" w:firstColumn="1" w:lastColumn="1" w:noHBand="0" w:noVBand="0"/>
      </w:tblPr>
      <w:tblGrid>
        <w:gridCol w:w="267"/>
        <w:gridCol w:w="438"/>
        <w:gridCol w:w="2788"/>
        <w:gridCol w:w="7636"/>
      </w:tblGrid>
      <w:tr w:rsidR="00377C8C" w:rsidRPr="006B4F99" w:rsidTr="005F37CB">
        <w:trPr>
          <w:trHeight w:val="20"/>
        </w:trPr>
        <w:tc>
          <w:tcPr>
            <w:tcW w:w="11129" w:type="dxa"/>
            <w:gridSpan w:val="4"/>
          </w:tcPr>
          <w:p w:rsidR="00377C8C" w:rsidRPr="00B63D91" w:rsidRDefault="00377C8C" w:rsidP="006B4F99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Type of Certification</w:t>
            </w:r>
          </w:p>
        </w:tc>
      </w:tr>
      <w:tr w:rsidR="00377C8C" w:rsidRPr="006B4F99" w:rsidTr="005F37CB">
        <w:trPr>
          <w:trHeight w:val="20"/>
        </w:trPr>
        <w:tc>
          <w:tcPr>
            <w:tcW w:w="11129" w:type="dxa"/>
            <w:gridSpan w:val="4"/>
            <w:vAlign w:val="bottom"/>
          </w:tcPr>
          <w:p w:rsidR="00377C8C" w:rsidRPr="00B63D91" w:rsidRDefault="00377C8C" w:rsidP="00F82B51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</w:p>
        </w:tc>
      </w:tr>
      <w:tr w:rsidR="00377C8C" w:rsidRPr="006B4F99" w:rsidTr="005F37CB">
        <w:trPr>
          <w:trHeight w:hRule="exact" w:val="57"/>
        </w:trPr>
        <w:tc>
          <w:tcPr>
            <w:tcW w:w="267" w:type="dxa"/>
            <w:vAlign w:val="bottom"/>
          </w:tcPr>
          <w:p w:rsidR="00377C8C" w:rsidRPr="00B63D91" w:rsidRDefault="00377C8C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377C8C" w:rsidRPr="00B63D91" w:rsidRDefault="00377C8C" w:rsidP="00F82B51">
            <w:pPr>
              <w:pStyle w:val="GvdeMetni"/>
              <w:spacing w:before="120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377C8C" w:rsidRPr="00B63D91" w:rsidRDefault="00377C8C" w:rsidP="00F82B51">
            <w:pPr>
              <w:pStyle w:val="GvdeMetni"/>
              <w:spacing w:before="120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35619C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9F6466" w:rsidP="001706E5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D743EA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DMLC-Part II-Review &amp; Endorsement  </w:t>
            </w:r>
            <w:r w:rsidR="006E0352" w:rsidRPr="00B63D91">
              <w:rPr>
                <w:rFonts w:ascii="Century Gothic" w:hAnsi="Century Gothic"/>
                <w:sz w:val="16"/>
                <w:szCs w:val="15"/>
                <w:lang w:val="en-US"/>
              </w:rPr>
              <w:t>(1</w:t>
            </w:r>
            <w:r w:rsidR="006E0352" w:rsidRPr="00B63D91">
              <w:rPr>
                <w:rFonts w:ascii="Century Gothic" w:hAnsi="Century Gothic"/>
                <w:sz w:val="16"/>
                <w:szCs w:val="15"/>
                <w:vertAlign w:val="superscript"/>
                <w:lang w:val="en-US"/>
              </w:rPr>
              <w:t>st</w:t>
            </w:r>
            <w:r w:rsidR="006E0352"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 </w:t>
            </w:r>
            <w:r w:rsidR="00D743EA" w:rsidRPr="00B63D91">
              <w:rPr>
                <w:rFonts w:ascii="Century Gothic" w:hAnsi="Century Gothic"/>
                <w:sz w:val="16"/>
                <w:szCs w:val="15"/>
                <w:lang w:val="en-US"/>
              </w:rPr>
              <w:t>R</w:t>
            </w:r>
            <w:r w:rsidR="006E0352"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eview &amp; </w:t>
            </w:r>
            <w:r w:rsidR="00D743EA" w:rsidRPr="00B63D91">
              <w:rPr>
                <w:rFonts w:ascii="Century Gothic" w:hAnsi="Century Gothic"/>
                <w:sz w:val="16"/>
                <w:szCs w:val="15"/>
                <w:lang w:val="en-US"/>
              </w:rPr>
              <w:t>E</w:t>
            </w:r>
            <w:r w:rsidR="006E0352"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ndorsement </w:t>
            </w:r>
            <w:r w:rsidR="00371BC0" w:rsidRPr="00B63D91">
              <w:rPr>
                <w:rFonts w:ascii="Century Gothic" w:hAnsi="Century Gothic"/>
                <w:sz w:val="16"/>
                <w:szCs w:val="15"/>
                <w:lang w:val="en-US"/>
              </w:rPr>
              <w:t>OR A</w:t>
            </w:r>
            <w:r w:rsidR="006E0352"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mendments of previous DMLC-Part II) </w:t>
            </w:r>
          </w:p>
        </w:tc>
      </w:tr>
      <w:tr w:rsidR="00542A8D" w:rsidRPr="0035619C" w:rsidTr="005F37CB">
        <w:trPr>
          <w:trHeight w:hRule="exact" w:val="5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542A8D" w:rsidP="00F82B51">
            <w:pPr>
              <w:pStyle w:val="GvdeMetni"/>
              <w:spacing w:before="120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F82B51">
            <w:pPr>
              <w:pStyle w:val="GvdeMetni"/>
              <w:spacing w:before="120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35619C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bookmarkStart w:id="5" w:name="Dropdown1"/>
        <w:tc>
          <w:tcPr>
            <w:tcW w:w="416" w:type="dxa"/>
            <w:vAlign w:val="bottom"/>
          </w:tcPr>
          <w:p w:rsidR="00542A8D" w:rsidRPr="00B63D91" w:rsidRDefault="009F6466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  <w:bookmarkEnd w:id="5"/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9B73D8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MLC/DOC/IC -Valid for six (6) months (for non-ratifying countries) following Voluntary Inspection</w:t>
            </w:r>
          </w:p>
        </w:tc>
      </w:tr>
      <w:tr w:rsidR="00542A8D" w:rsidRPr="0035619C" w:rsidTr="005F37CB">
        <w:trPr>
          <w:trHeight w:hRule="exact" w:val="78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35619C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9F6466" w:rsidP="00D53D9A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9B73D8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MLC/DOC/FT-Valid for one (1) year (for non-ratifying countries) following Voluntary Inspection </w:t>
            </w:r>
          </w:p>
        </w:tc>
      </w:tr>
      <w:tr w:rsidR="00542A8D" w:rsidRPr="0035619C" w:rsidTr="005F37CB">
        <w:trPr>
          <w:trHeight w:hRule="exact" w:val="78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35619C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9F6466" w:rsidP="00D53D9A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9B73D8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MLC/IC- Valid for six (6) months following verification of Standard A5.1.3.7</w:t>
            </w:r>
          </w:p>
        </w:tc>
      </w:tr>
      <w:tr w:rsidR="00542A8D" w:rsidRPr="0035619C" w:rsidTr="005F37CB">
        <w:trPr>
          <w:trHeight w:hRule="exact" w:val="78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35619C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9F6466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9B73D8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 MLC/ST-Valid for five (5) months following Initial/Renewal/Additional  Inspection </w:t>
            </w:r>
          </w:p>
        </w:tc>
      </w:tr>
      <w:tr w:rsidR="00542A8D" w:rsidRPr="0035619C" w:rsidTr="005F37CB">
        <w:trPr>
          <w:trHeight w:hRule="exact" w:val="78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35619C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9F6466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9B73D8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 MLC/FT-Valid for five (5) years following Initial/Renewal/Additional Inspection </w:t>
            </w:r>
          </w:p>
        </w:tc>
      </w:tr>
      <w:tr w:rsidR="00542A8D" w:rsidRPr="0035619C" w:rsidTr="005F37CB">
        <w:trPr>
          <w:trHeight w:hRule="exact" w:val="78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542A8D" w:rsidRPr="006B4F99" w:rsidTr="005F37CB">
        <w:trPr>
          <w:trHeight w:hRule="exact" w:val="227"/>
        </w:trPr>
        <w:tc>
          <w:tcPr>
            <w:tcW w:w="267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63D91" w:rsidRDefault="009F6466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2792" w:type="dxa"/>
            <w:vAlign w:val="bottom"/>
          </w:tcPr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 Other Type of Certification (Specify):</w:t>
            </w:r>
          </w:p>
          <w:p w:rsidR="00542A8D" w:rsidRPr="00B63D91" w:rsidRDefault="00542A8D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Other Certification ( Specify):</w:t>
            </w:r>
          </w:p>
        </w:tc>
        <w:bookmarkStart w:id="6" w:name="Text11"/>
        <w:tc>
          <w:tcPr>
            <w:tcW w:w="7654" w:type="dxa"/>
            <w:vAlign w:val="bottom"/>
          </w:tcPr>
          <w:p w:rsidR="00542A8D" w:rsidRPr="00B63D91" w:rsidRDefault="009F6466" w:rsidP="00F82B51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42A8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542A8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42A8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42A8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42A8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542A8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  <w:bookmarkEnd w:id="6"/>
          </w:p>
        </w:tc>
      </w:tr>
      <w:tr w:rsidR="00542A8D" w:rsidRPr="006B4F99" w:rsidTr="005F37CB">
        <w:trPr>
          <w:trHeight w:hRule="exact" w:val="57"/>
        </w:trPr>
        <w:tc>
          <w:tcPr>
            <w:tcW w:w="267" w:type="dxa"/>
            <w:vAlign w:val="bottom"/>
          </w:tcPr>
          <w:p w:rsidR="00542A8D" w:rsidRPr="00B90A6D" w:rsidRDefault="00542A8D" w:rsidP="00F82B51">
            <w:pPr>
              <w:pStyle w:val="GvdeMetni"/>
              <w:spacing w:before="100" w:beforeAutospacing="1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416" w:type="dxa"/>
            <w:vAlign w:val="bottom"/>
          </w:tcPr>
          <w:p w:rsidR="00542A8D" w:rsidRPr="00B90A6D" w:rsidRDefault="00542A8D" w:rsidP="00F82B51">
            <w:pPr>
              <w:pStyle w:val="GvdeMetni"/>
              <w:spacing w:before="100" w:beforeAutospacing="1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10446" w:type="dxa"/>
            <w:gridSpan w:val="2"/>
            <w:vAlign w:val="bottom"/>
          </w:tcPr>
          <w:p w:rsidR="00542A8D" w:rsidRPr="00B90A6D" w:rsidRDefault="00542A8D" w:rsidP="00F82B51">
            <w:pPr>
              <w:pStyle w:val="GvdeMetni"/>
              <w:spacing w:before="100" w:beforeAutospacing="1"/>
              <w:jc w:val="left"/>
              <w:rPr>
                <w:sz w:val="15"/>
                <w:szCs w:val="15"/>
                <w:lang w:val="en-US"/>
              </w:rPr>
            </w:pPr>
          </w:p>
        </w:tc>
      </w:tr>
      <w:tr w:rsidR="00542A8D" w:rsidRPr="006B4F99" w:rsidTr="005F37CB">
        <w:trPr>
          <w:trHeight w:hRule="exact" w:val="57"/>
        </w:trPr>
        <w:tc>
          <w:tcPr>
            <w:tcW w:w="267" w:type="dxa"/>
          </w:tcPr>
          <w:p w:rsidR="00542A8D" w:rsidRPr="006B4F99" w:rsidRDefault="00542A8D" w:rsidP="004376EF">
            <w:pPr>
              <w:pStyle w:val="GvdeMetni"/>
              <w:rPr>
                <w:sz w:val="16"/>
                <w:szCs w:val="16"/>
                <w:lang w:val="en-US"/>
              </w:rPr>
            </w:pPr>
          </w:p>
        </w:tc>
        <w:tc>
          <w:tcPr>
            <w:tcW w:w="416" w:type="dxa"/>
          </w:tcPr>
          <w:p w:rsidR="00542A8D" w:rsidRPr="006B4F99" w:rsidRDefault="00542A8D" w:rsidP="006B4F99">
            <w:pPr>
              <w:pStyle w:val="GvdeMetni"/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10446" w:type="dxa"/>
            <w:gridSpan w:val="2"/>
          </w:tcPr>
          <w:p w:rsidR="00542A8D" w:rsidRPr="006B4F99" w:rsidRDefault="00542A8D" w:rsidP="006B4F99">
            <w:pPr>
              <w:pStyle w:val="GvdeMetni"/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</w:tr>
    </w:tbl>
    <w:p w:rsidR="00CD74A1" w:rsidRDefault="00CD74A1"/>
    <w:tbl>
      <w:tblPr>
        <w:tblW w:w="11129" w:type="dxa"/>
        <w:tblInd w:w="-106" w:type="dxa"/>
        <w:tblLook w:val="01E0" w:firstRow="1" w:lastRow="1" w:firstColumn="1" w:lastColumn="1" w:noHBand="0" w:noVBand="0"/>
      </w:tblPr>
      <w:tblGrid>
        <w:gridCol w:w="236"/>
        <w:gridCol w:w="445"/>
        <w:gridCol w:w="1969"/>
        <w:gridCol w:w="8479"/>
      </w:tblGrid>
      <w:tr w:rsidR="00CD74A1" w:rsidRPr="006B4F99" w:rsidTr="005F37CB">
        <w:trPr>
          <w:trHeight w:val="20"/>
        </w:trPr>
        <w:tc>
          <w:tcPr>
            <w:tcW w:w="11129" w:type="dxa"/>
            <w:gridSpan w:val="4"/>
          </w:tcPr>
          <w:p w:rsidR="00CD74A1" w:rsidRPr="00B63D91" w:rsidRDefault="00CD74A1" w:rsidP="0093583B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5"/>
                <w:lang w:val="en-US"/>
              </w:rPr>
              <w:t>Type of Inspection</w:t>
            </w:r>
          </w:p>
        </w:tc>
      </w:tr>
      <w:tr w:rsidR="00CD74A1" w:rsidRPr="00894EF5" w:rsidTr="005F37CB">
        <w:trPr>
          <w:trHeight w:hRule="exact" w:val="78"/>
        </w:trPr>
        <w:tc>
          <w:tcPr>
            <w:tcW w:w="236" w:type="dxa"/>
            <w:vAlign w:val="bottom"/>
          </w:tcPr>
          <w:p w:rsidR="00CD74A1" w:rsidRPr="00B63D91" w:rsidRDefault="00CD74A1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CD74A1" w:rsidRPr="00B63D91" w:rsidRDefault="00CD74A1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CD74A1" w:rsidRPr="00B63D91" w:rsidRDefault="00CD74A1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F1152D" w:rsidRPr="00894EF5" w:rsidTr="005F37CB">
        <w:trPr>
          <w:trHeight w:hRule="exact" w:val="22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9F6466" w:rsidP="00D53D9A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D50A75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Interim Inspection (Standard A5.1.3.7)</w:t>
            </w:r>
          </w:p>
        </w:tc>
      </w:tr>
      <w:tr w:rsidR="00F1152D" w:rsidRPr="00894EF5" w:rsidTr="005F37CB">
        <w:trPr>
          <w:trHeight w:hRule="exact" w:val="78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F1152D" w:rsidRPr="006B4F99" w:rsidTr="005F37CB">
        <w:trPr>
          <w:trHeight w:hRule="exact" w:val="22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9F6466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Initial Inspection  </w:t>
            </w:r>
          </w:p>
        </w:tc>
      </w:tr>
      <w:tr w:rsidR="00F1152D" w:rsidRPr="006B4F99" w:rsidTr="005F37CB">
        <w:trPr>
          <w:trHeight w:hRule="exact" w:val="78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F1152D" w:rsidRPr="006B4F99" w:rsidTr="005F37CB">
        <w:trPr>
          <w:trHeight w:hRule="exact" w:val="22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9F6466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Intermediate Inspection</w:t>
            </w:r>
          </w:p>
        </w:tc>
      </w:tr>
      <w:tr w:rsidR="00F1152D" w:rsidRPr="006B4F99" w:rsidTr="005F37CB">
        <w:trPr>
          <w:trHeight w:hRule="exact" w:val="78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F1152D" w:rsidRPr="006B4F99" w:rsidTr="005F37CB">
        <w:trPr>
          <w:trHeight w:hRule="exact" w:val="22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9F6466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E3757F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Renewal Inspection </w:t>
            </w:r>
          </w:p>
        </w:tc>
      </w:tr>
      <w:tr w:rsidR="00F1152D" w:rsidRPr="006B4F99" w:rsidTr="005F37CB">
        <w:trPr>
          <w:trHeight w:hRule="exact" w:val="5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F1152D" w:rsidRPr="006B4F99" w:rsidTr="005F37CB">
        <w:trPr>
          <w:trHeight w:hRule="exact" w:val="22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9F6466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E3757F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 xml:space="preserve">Additional Inspection </w:t>
            </w:r>
          </w:p>
        </w:tc>
      </w:tr>
      <w:tr w:rsidR="00F1152D" w:rsidRPr="006B4F99" w:rsidTr="005F37CB">
        <w:trPr>
          <w:trHeight w:hRule="exact" w:val="5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</w:tr>
      <w:tr w:rsidR="00F1152D" w:rsidRPr="006B4F99" w:rsidTr="005F37CB">
        <w:trPr>
          <w:trHeight w:hRule="exact" w:val="227"/>
        </w:trPr>
        <w:tc>
          <w:tcPr>
            <w:tcW w:w="236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63D91" w:rsidRDefault="009F6466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  <w:tc>
          <w:tcPr>
            <w:tcW w:w="1969" w:type="dxa"/>
            <w:vAlign w:val="bottom"/>
          </w:tcPr>
          <w:p w:rsidR="00F1152D" w:rsidRPr="00B63D91" w:rsidRDefault="00F1152D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t>Other Inspection (Specify):</w:t>
            </w:r>
          </w:p>
        </w:tc>
        <w:tc>
          <w:tcPr>
            <w:tcW w:w="8479" w:type="dxa"/>
            <w:vAlign w:val="bottom"/>
          </w:tcPr>
          <w:p w:rsidR="00F1152D" w:rsidRPr="00B63D91" w:rsidRDefault="009F6466" w:rsidP="0093583B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5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5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separate"/>
            </w:r>
            <w:r w:rsidR="00F1152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F1152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F1152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F1152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="00F1152D" w:rsidRPr="00B63D91">
              <w:rPr>
                <w:rFonts w:ascii="Century Gothic" w:hAnsi="Century Gothic"/>
                <w:noProof/>
                <w:sz w:val="16"/>
                <w:szCs w:val="15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5"/>
                <w:lang w:val="en-US"/>
              </w:rPr>
              <w:fldChar w:fldCharType="end"/>
            </w:r>
          </w:p>
        </w:tc>
      </w:tr>
      <w:tr w:rsidR="00F1152D" w:rsidRPr="006B4F99" w:rsidTr="005F37CB">
        <w:trPr>
          <w:trHeight w:hRule="exact" w:val="57"/>
        </w:trPr>
        <w:tc>
          <w:tcPr>
            <w:tcW w:w="236" w:type="dxa"/>
            <w:vAlign w:val="bottom"/>
          </w:tcPr>
          <w:p w:rsidR="00F1152D" w:rsidRPr="00B90A6D" w:rsidRDefault="00F1152D" w:rsidP="0093583B">
            <w:pPr>
              <w:pStyle w:val="GvdeMetni"/>
              <w:spacing w:before="120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445" w:type="dxa"/>
            <w:vAlign w:val="bottom"/>
          </w:tcPr>
          <w:p w:rsidR="00F1152D" w:rsidRPr="00B90A6D" w:rsidRDefault="00F1152D" w:rsidP="0093583B">
            <w:pPr>
              <w:pStyle w:val="GvdeMetni"/>
              <w:spacing w:before="120"/>
              <w:jc w:val="left"/>
              <w:rPr>
                <w:sz w:val="15"/>
                <w:szCs w:val="15"/>
                <w:lang w:val="en-US"/>
              </w:rPr>
            </w:pPr>
          </w:p>
        </w:tc>
        <w:tc>
          <w:tcPr>
            <w:tcW w:w="10448" w:type="dxa"/>
            <w:gridSpan w:val="2"/>
            <w:vAlign w:val="bottom"/>
          </w:tcPr>
          <w:p w:rsidR="00F1152D" w:rsidRPr="00B90A6D" w:rsidRDefault="00F1152D" w:rsidP="0093583B">
            <w:pPr>
              <w:pStyle w:val="GvdeMetni"/>
              <w:spacing w:before="120"/>
              <w:jc w:val="left"/>
              <w:rPr>
                <w:sz w:val="15"/>
                <w:szCs w:val="15"/>
                <w:lang w:val="en-US"/>
              </w:rPr>
            </w:pPr>
          </w:p>
        </w:tc>
      </w:tr>
      <w:tr w:rsidR="00F1152D" w:rsidRPr="006B4F99" w:rsidTr="005F37CB">
        <w:trPr>
          <w:trHeight w:hRule="exact" w:val="57"/>
        </w:trPr>
        <w:tc>
          <w:tcPr>
            <w:tcW w:w="236" w:type="dxa"/>
          </w:tcPr>
          <w:p w:rsidR="00F1152D" w:rsidRPr="006B4F99" w:rsidRDefault="00F1152D" w:rsidP="0093583B">
            <w:pPr>
              <w:pStyle w:val="GvdeMetni"/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445" w:type="dxa"/>
          </w:tcPr>
          <w:p w:rsidR="00F1152D" w:rsidRPr="006B4F99" w:rsidRDefault="00F1152D" w:rsidP="0093583B">
            <w:pPr>
              <w:pStyle w:val="GvdeMetni"/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  <w:tc>
          <w:tcPr>
            <w:tcW w:w="10448" w:type="dxa"/>
            <w:gridSpan w:val="2"/>
          </w:tcPr>
          <w:p w:rsidR="00F1152D" w:rsidRPr="006B4F99" w:rsidRDefault="00F1152D" w:rsidP="0093583B">
            <w:pPr>
              <w:pStyle w:val="GvdeMetni"/>
              <w:spacing w:before="100" w:beforeAutospacing="1"/>
              <w:rPr>
                <w:sz w:val="16"/>
                <w:szCs w:val="16"/>
                <w:lang w:val="en-US"/>
              </w:rPr>
            </w:pPr>
          </w:p>
        </w:tc>
      </w:tr>
    </w:tbl>
    <w:p w:rsidR="00AD649F" w:rsidRDefault="00AD649F"/>
    <w:tbl>
      <w:tblPr>
        <w:tblW w:w="11129" w:type="dxa"/>
        <w:tblInd w:w="-106" w:type="dxa"/>
        <w:tblLook w:val="01E0" w:firstRow="1" w:lastRow="1" w:firstColumn="1" w:lastColumn="1" w:noHBand="0" w:noVBand="0"/>
      </w:tblPr>
      <w:tblGrid>
        <w:gridCol w:w="283"/>
        <w:gridCol w:w="438"/>
        <w:gridCol w:w="3540"/>
        <w:gridCol w:w="283"/>
        <w:gridCol w:w="142"/>
        <w:gridCol w:w="72"/>
        <w:gridCol w:w="298"/>
        <w:gridCol w:w="1438"/>
        <w:gridCol w:w="4635"/>
      </w:tblGrid>
      <w:tr w:rsidR="00D10C36" w:rsidRPr="005E570F" w:rsidTr="005F37CB">
        <w:tc>
          <w:tcPr>
            <w:tcW w:w="11129" w:type="dxa"/>
            <w:gridSpan w:val="9"/>
            <w:vAlign w:val="bottom"/>
          </w:tcPr>
          <w:p w:rsidR="00D10C36" w:rsidRPr="00B63D91" w:rsidRDefault="00E3757F" w:rsidP="00E3757F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 xml:space="preserve">Certification Scenarios </w:t>
            </w:r>
          </w:p>
        </w:tc>
      </w:tr>
      <w:tr w:rsidR="00D10C36" w:rsidRPr="005E570F" w:rsidTr="005F37CB">
        <w:trPr>
          <w:trHeight w:hRule="exact" w:val="57"/>
        </w:trPr>
        <w:tc>
          <w:tcPr>
            <w:tcW w:w="4536" w:type="dxa"/>
            <w:gridSpan w:val="4"/>
            <w:vAlign w:val="bottom"/>
          </w:tcPr>
          <w:p w:rsidR="00D10C36" w:rsidRPr="00B63D91" w:rsidRDefault="00D10C36" w:rsidP="00F82B51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12" w:type="dxa"/>
            <w:gridSpan w:val="3"/>
            <w:vAlign w:val="bottom"/>
          </w:tcPr>
          <w:p w:rsidR="00D10C36" w:rsidRPr="00B63D91" w:rsidRDefault="00D10C36" w:rsidP="00F82B51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081" w:type="dxa"/>
            <w:gridSpan w:val="2"/>
            <w:vAlign w:val="bottom"/>
          </w:tcPr>
          <w:p w:rsidR="00D10C36" w:rsidRPr="00B63D91" w:rsidRDefault="00D10C36" w:rsidP="00F82B51">
            <w:pPr>
              <w:pStyle w:val="GvdeMetni"/>
              <w:jc w:val="left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</w:tc>
      </w:tr>
      <w:tr w:rsidR="00D10C36" w:rsidRPr="005E570F" w:rsidTr="005F37CB">
        <w:trPr>
          <w:trHeight w:val="227"/>
        </w:trPr>
        <w:tc>
          <w:tcPr>
            <w:tcW w:w="284" w:type="dxa"/>
            <w:vAlign w:val="bottom"/>
          </w:tcPr>
          <w:p w:rsidR="00D10C36" w:rsidRPr="00B63D91" w:rsidRDefault="00D10C3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D10C36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D10C36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D10C36" w:rsidRPr="00B63D91" w:rsidRDefault="00F1152D" w:rsidP="0027738D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Voluntary Certification</w:t>
            </w:r>
          </w:p>
        </w:tc>
        <w:tc>
          <w:tcPr>
            <w:tcW w:w="497" w:type="dxa"/>
            <w:gridSpan w:val="3"/>
            <w:vAlign w:val="bottom"/>
          </w:tcPr>
          <w:p w:rsidR="00D10C36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D10C36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79" w:type="dxa"/>
            <w:gridSpan w:val="3"/>
            <w:vAlign w:val="bottom"/>
          </w:tcPr>
          <w:p w:rsidR="00D10C36" w:rsidRPr="00B63D91" w:rsidRDefault="00D10C36" w:rsidP="00894EF5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Change of </w:t>
            </w:r>
            <w:r w:rsidR="00894EF5"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Shipowner </w: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Name</w:t>
            </w:r>
          </w:p>
        </w:tc>
      </w:tr>
      <w:tr w:rsidR="00D10C36" w:rsidRPr="005E570F" w:rsidTr="005F37CB">
        <w:trPr>
          <w:trHeight w:val="57"/>
        </w:trPr>
        <w:tc>
          <w:tcPr>
            <w:tcW w:w="284" w:type="dxa"/>
            <w:vAlign w:val="bottom"/>
          </w:tcPr>
          <w:p w:rsidR="00D10C36" w:rsidRPr="00B63D91" w:rsidRDefault="00D10C36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D10C36" w:rsidRPr="00B63D91" w:rsidRDefault="00D10C36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D10C36" w:rsidRPr="00B63D91" w:rsidRDefault="00D10C36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D10C36" w:rsidRPr="00B63D91" w:rsidRDefault="00D10C36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gridSpan w:val="3"/>
            <w:vAlign w:val="bottom"/>
          </w:tcPr>
          <w:p w:rsidR="00D10C36" w:rsidRPr="00B63D91" w:rsidRDefault="00D10C36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F1152D" w:rsidRPr="00F1152D" w:rsidTr="005F37CB">
        <w:trPr>
          <w:trHeight w:val="227"/>
        </w:trPr>
        <w:tc>
          <w:tcPr>
            <w:tcW w:w="284" w:type="dxa"/>
            <w:vAlign w:val="bottom"/>
          </w:tcPr>
          <w:p w:rsidR="00F1152D" w:rsidRPr="00B63D91" w:rsidRDefault="00F1152D" w:rsidP="00F1152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F1152D" w:rsidRPr="00B63D91" w:rsidRDefault="009F6466" w:rsidP="00F1152D">
            <w:pPr>
              <w:rPr>
                <w:rFonts w:ascii="Century Gothic" w:hAnsi="Century Gothic"/>
                <w:sz w:val="16"/>
                <w:szCs w:val="16"/>
              </w:rPr>
            </w:pPr>
            <w:r w:rsidRPr="00B63D91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</w:rPr>
            </w:r>
            <w:r w:rsidR="005F37C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</w:tcPr>
          <w:p w:rsidR="00F1152D" w:rsidRPr="00B63D91" w:rsidRDefault="00F1152D" w:rsidP="00F1152D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Change of Recognized Organization (RO)</w:t>
            </w:r>
          </w:p>
        </w:tc>
        <w:tc>
          <w:tcPr>
            <w:tcW w:w="497" w:type="dxa"/>
            <w:gridSpan w:val="3"/>
            <w:vAlign w:val="bottom"/>
          </w:tcPr>
          <w:p w:rsidR="00F1152D" w:rsidRPr="00B63D91" w:rsidRDefault="009F6466" w:rsidP="00D53D9A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79" w:type="dxa"/>
            <w:gridSpan w:val="3"/>
            <w:vAlign w:val="bottom"/>
          </w:tcPr>
          <w:p w:rsidR="00F1152D" w:rsidRPr="00B63D91" w:rsidRDefault="00F1152D" w:rsidP="00D53D9A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Change of Shipowner Address</w:t>
            </w:r>
          </w:p>
        </w:tc>
      </w:tr>
      <w:tr w:rsidR="00F1152D" w:rsidRPr="00F1152D" w:rsidTr="005F37CB">
        <w:trPr>
          <w:trHeight w:val="57"/>
        </w:trPr>
        <w:tc>
          <w:tcPr>
            <w:tcW w:w="284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F1152D" w:rsidRPr="00B63D91" w:rsidRDefault="00F1152D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F1152D" w:rsidRPr="00B63D91" w:rsidRDefault="00F1152D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gridSpan w:val="3"/>
            <w:vAlign w:val="bottom"/>
          </w:tcPr>
          <w:p w:rsidR="00F1152D" w:rsidRPr="00B63D91" w:rsidRDefault="00F1152D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F1152D" w:rsidRPr="0035619C" w:rsidTr="005F37CB">
        <w:trPr>
          <w:trHeight w:val="227"/>
        </w:trPr>
        <w:tc>
          <w:tcPr>
            <w:tcW w:w="284" w:type="dxa"/>
            <w:vAlign w:val="bottom"/>
          </w:tcPr>
          <w:p w:rsidR="00F1152D" w:rsidRPr="00B63D91" w:rsidRDefault="00F1152D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F1152D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F1152D" w:rsidRPr="00B63D91" w:rsidRDefault="00F1152D" w:rsidP="00894EF5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Change of Shipowner </w:t>
            </w:r>
          </w:p>
        </w:tc>
        <w:tc>
          <w:tcPr>
            <w:tcW w:w="497" w:type="dxa"/>
            <w:gridSpan w:val="3"/>
            <w:vAlign w:val="bottom"/>
          </w:tcPr>
          <w:p w:rsidR="00F1152D" w:rsidRPr="00B63D91" w:rsidRDefault="009F6466" w:rsidP="00D53D9A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F1152D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79" w:type="dxa"/>
            <w:gridSpan w:val="3"/>
            <w:vAlign w:val="bottom"/>
          </w:tcPr>
          <w:p w:rsidR="00F1152D" w:rsidRPr="00B63D91" w:rsidRDefault="007556EA" w:rsidP="00D743EA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DMLC-Part II (</w:t>
            </w:r>
            <w:r w:rsidR="00371BC0" w:rsidRPr="00B63D91">
              <w:rPr>
                <w:rFonts w:ascii="Century Gothic" w:hAnsi="Century Gothic"/>
                <w:sz w:val="16"/>
                <w:szCs w:val="16"/>
                <w:lang w:val="en-US"/>
              </w:rPr>
              <w:t>1</w:t>
            </w:r>
            <w:r w:rsidR="00371BC0" w:rsidRPr="00B63D91">
              <w:rPr>
                <w:rFonts w:ascii="Century Gothic" w:hAnsi="Century Gothic"/>
                <w:sz w:val="16"/>
                <w:szCs w:val="16"/>
                <w:vertAlign w:val="superscript"/>
                <w:lang w:val="en-US"/>
              </w:rPr>
              <w:t>st</w:t>
            </w:r>
            <w:r w:rsidR="00371BC0"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="00D743EA" w:rsidRPr="00B63D91">
              <w:rPr>
                <w:rFonts w:ascii="Century Gothic" w:hAnsi="Century Gothic"/>
                <w:sz w:val="16"/>
                <w:szCs w:val="16"/>
                <w:lang w:val="en-US"/>
              </w:rPr>
              <w:t>Review</w: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 &amp; </w:t>
            </w:r>
            <w:r w:rsidR="00D743EA" w:rsidRPr="00B63D91">
              <w:rPr>
                <w:rFonts w:ascii="Century Gothic" w:hAnsi="Century Gothic"/>
                <w:sz w:val="16"/>
                <w:szCs w:val="16"/>
                <w:lang w:val="en-US"/>
              </w:rPr>
              <w:t>En</w: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dorsement </w:t>
            </w:r>
            <w:r w:rsidR="00371BC0" w:rsidRPr="00B63D91">
              <w:rPr>
                <w:rFonts w:ascii="Century Gothic" w:hAnsi="Century Gothic"/>
                <w:sz w:val="16"/>
                <w:szCs w:val="16"/>
                <w:lang w:val="en-US"/>
              </w:rPr>
              <w:t xml:space="preserve">OR </w:t>
            </w:r>
            <w:r w:rsidR="00D743EA" w:rsidRPr="00B63D91">
              <w:rPr>
                <w:rFonts w:ascii="Century Gothic" w:hAnsi="Century Gothic"/>
                <w:sz w:val="16"/>
                <w:szCs w:val="16"/>
                <w:lang w:val="en-US"/>
              </w:rPr>
              <w:t>A</w: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mendments of previous DMLC-Part II)</w:t>
            </w:r>
          </w:p>
        </w:tc>
      </w:tr>
      <w:tr w:rsidR="00F1152D" w:rsidRPr="0035619C" w:rsidTr="005F37CB">
        <w:trPr>
          <w:trHeight w:val="20"/>
        </w:trPr>
        <w:tc>
          <w:tcPr>
            <w:tcW w:w="284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F1152D" w:rsidRPr="00B63D91" w:rsidRDefault="00F1152D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97" w:type="dxa"/>
            <w:gridSpan w:val="3"/>
            <w:vAlign w:val="bottom"/>
          </w:tcPr>
          <w:p w:rsidR="00F1152D" w:rsidRPr="00B63D91" w:rsidRDefault="00F1152D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6379" w:type="dxa"/>
            <w:gridSpan w:val="3"/>
            <w:vAlign w:val="bottom"/>
          </w:tcPr>
          <w:p w:rsidR="00F1152D" w:rsidRPr="00B63D91" w:rsidRDefault="00F1152D" w:rsidP="00F82B51">
            <w:pPr>
              <w:pStyle w:val="GvdeMetni"/>
              <w:spacing w:line="48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556EA" w:rsidRPr="005E570F" w:rsidTr="005F37CB">
        <w:trPr>
          <w:trHeight w:val="227"/>
        </w:trPr>
        <w:tc>
          <w:tcPr>
            <w:tcW w:w="284" w:type="dxa"/>
            <w:vAlign w:val="bottom"/>
          </w:tcPr>
          <w:p w:rsidR="007556EA" w:rsidRPr="00B63D91" w:rsidRDefault="007556EA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556EA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7556EA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544" w:type="dxa"/>
            <w:vAlign w:val="bottom"/>
          </w:tcPr>
          <w:p w:rsidR="007556EA" w:rsidRPr="00B63D91" w:rsidRDefault="007556EA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Change of Flag</w:t>
            </w:r>
          </w:p>
        </w:tc>
        <w:tc>
          <w:tcPr>
            <w:tcW w:w="497" w:type="dxa"/>
            <w:gridSpan w:val="3"/>
            <w:vAlign w:val="bottom"/>
          </w:tcPr>
          <w:p w:rsidR="007556EA" w:rsidRPr="00B63D91" w:rsidRDefault="009F6466" w:rsidP="00D53D9A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7556EA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379" w:type="dxa"/>
            <w:gridSpan w:val="3"/>
            <w:vAlign w:val="bottom"/>
          </w:tcPr>
          <w:p w:rsidR="007556EA" w:rsidRPr="00B63D91" w:rsidRDefault="007556EA" w:rsidP="00D53D9A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Re-activation of Certification</w:t>
            </w:r>
          </w:p>
        </w:tc>
      </w:tr>
      <w:tr w:rsidR="00F1152D" w:rsidRPr="005E570F" w:rsidTr="005F37CB">
        <w:trPr>
          <w:trHeight w:val="58"/>
        </w:trPr>
        <w:tc>
          <w:tcPr>
            <w:tcW w:w="284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6451" w:type="dxa"/>
            <w:gridSpan w:val="4"/>
            <w:vAlign w:val="bottom"/>
          </w:tcPr>
          <w:p w:rsidR="00F1152D" w:rsidRPr="00B63D91" w:rsidRDefault="00F1152D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556EA" w:rsidRPr="005E570F" w:rsidTr="005F37CB">
        <w:trPr>
          <w:trHeight w:val="227"/>
        </w:trPr>
        <w:tc>
          <w:tcPr>
            <w:tcW w:w="284" w:type="dxa"/>
            <w:vAlign w:val="bottom"/>
          </w:tcPr>
          <w:p w:rsidR="007556EA" w:rsidRPr="00B63D91" w:rsidRDefault="007556EA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bookmarkStart w:id="7" w:name="_GoBack"/>
        <w:tc>
          <w:tcPr>
            <w:tcW w:w="425" w:type="dxa"/>
            <w:vAlign w:val="bottom"/>
          </w:tcPr>
          <w:p w:rsidR="007556EA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7556EA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  <w:tc>
          <w:tcPr>
            <w:tcW w:w="3544" w:type="dxa"/>
            <w:vAlign w:val="bottom"/>
          </w:tcPr>
          <w:p w:rsidR="007556EA" w:rsidRPr="00B63D91" w:rsidRDefault="007556EA" w:rsidP="00AD649F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Change of Ship’s Name</w:t>
            </w:r>
          </w:p>
        </w:tc>
        <w:tc>
          <w:tcPr>
            <w:tcW w:w="497" w:type="dxa"/>
            <w:gridSpan w:val="3"/>
            <w:vAlign w:val="bottom"/>
          </w:tcPr>
          <w:p w:rsidR="007556EA" w:rsidRPr="00B63D91" w:rsidRDefault="009F6466" w:rsidP="001706E5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X"/>
                    <w:listEntry w:val="--"/>
                  </w:ddList>
                </w:ffData>
              </w:fldChar>
            </w:r>
            <w:r w:rsidR="007556EA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FORMDROPDOWN </w:instrText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="005F37CB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737" w:type="dxa"/>
            <w:gridSpan w:val="2"/>
            <w:vAlign w:val="bottom"/>
          </w:tcPr>
          <w:p w:rsidR="007556EA" w:rsidRPr="00B63D91" w:rsidRDefault="007556EA" w:rsidP="001706E5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Other scenario (Specify):</w:t>
            </w:r>
          </w:p>
        </w:tc>
        <w:tc>
          <w:tcPr>
            <w:tcW w:w="4642" w:type="dxa"/>
            <w:vAlign w:val="bottom"/>
          </w:tcPr>
          <w:p w:rsidR="007556EA" w:rsidRPr="00B63D91" w:rsidRDefault="009F6466" w:rsidP="00F82B51">
            <w:pPr>
              <w:pStyle w:val="GvdeMetni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556EA" w:rsidRPr="00B63D91">
              <w:rPr>
                <w:rFonts w:ascii="Century Gothic" w:hAnsi="Century Gothic"/>
                <w:sz w:val="16"/>
                <w:szCs w:val="16"/>
                <w:lang w:val="en-US"/>
              </w:rPr>
              <w:instrText xml:space="preserve"> FORMTEXT </w:instrTex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separate"/>
            </w:r>
            <w:r w:rsidR="007556EA" w:rsidRPr="00B63D91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t> </w:t>
            </w:r>
            <w:r w:rsidR="007556EA" w:rsidRPr="00B63D91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t> </w:t>
            </w:r>
            <w:r w:rsidR="007556EA" w:rsidRPr="00B63D91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t> </w:t>
            </w:r>
            <w:r w:rsidR="007556EA" w:rsidRPr="00B63D91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t> </w:t>
            </w:r>
            <w:r w:rsidR="007556EA" w:rsidRPr="00B63D91">
              <w:rPr>
                <w:rFonts w:ascii="Century Gothic" w:hAnsi="Century Gothic"/>
                <w:noProof/>
                <w:sz w:val="16"/>
                <w:szCs w:val="16"/>
                <w:lang w:val="en-US"/>
              </w:rPr>
              <w:t> </w: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fldChar w:fldCharType="end"/>
            </w:r>
          </w:p>
        </w:tc>
      </w:tr>
      <w:tr w:rsidR="007556EA" w:rsidRPr="005E570F" w:rsidTr="005F37CB">
        <w:trPr>
          <w:trHeight w:val="62"/>
        </w:trPr>
        <w:tc>
          <w:tcPr>
            <w:tcW w:w="284" w:type="dxa"/>
            <w:vAlign w:val="bottom"/>
          </w:tcPr>
          <w:p w:rsidR="007556EA" w:rsidRPr="00B63D91" w:rsidRDefault="007556EA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bottom"/>
          </w:tcPr>
          <w:p w:rsidR="007556EA" w:rsidRPr="00B63D91" w:rsidRDefault="007556EA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Align w:val="bottom"/>
          </w:tcPr>
          <w:p w:rsidR="007556EA" w:rsidRPr="00B63D91" w:rsidRDefault="007556EA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7556EA" w:rsidRPr="00B63D91" w:rsidRDefault="007556EA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6451" w:type="dxa"/>
            <w:gridSpan w:val="4"/>
            <w:vAlign w:val="bottom"/>
          </w:tcPr>
          <w:p w:rsidR="007556EA" w:rsidRPr="00B63D91" w:rsidRDefault="007556EA" w:rsidP="00F82B51">
            <w:pPr>
              <w:pStyle w:val="GvdeMetni"/>
              <w:spacing w:line="120" w:lineRule="auto"/>
              <w:jc w:val="lef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556EA" w:rsidRPr="0035619C" w:rsidTr="005F37CB">
        <w:trPr>
          <w:trHeight w:val="229"/>
        </w:trPr>
        <w:tc>
          <w:tcPr>
            <w:tcW w:w="11129" w:type="dxa"/>
            <w:gridSpan w:val="9"/>
            <w:vAlign w:val="bottom"/>
          </w:tcPr>
          <w:p w:rsidR="007556EA" w:rsidRPr="00B63D91" w:rsidRDefault="007556EA" w:rsidP="00894EF5">
            <w:pPr>
              <w:pStyle w:val="GvdeMetni"/>
              <w:spacing w:before="100" w:beforeAutospacing="1"/>
              <w:jc w:val="left"/>
              <w:rPr>
                <w:rFonts w:ascii="Century Gothic" w:hAnsi="Century Gothic"/>
                <w:sz w:val="16"/>
                <w:szCs w:val="16"/>
                <w:lang w:val="en-GB"/>
              </w:rPr>
            </w:pPr>
            <w:r w:rsidRPr="00B63D91">
              <w:rPr>
                <w:rFonts w:ascii="Century Gothic" w:hAnsi="Century Gothic"/>
                <w:b/>
                <w:bCs/>
                <w:sz w:val="16"/>
                <w:szCs w:val="16"/>
                <w:lang w:val="en-GB"/>
              </w:rPr>
              <w:t>Note</w:t>
            </w:r>
            <w:r w:rsidRPr="00B63D91">
              <w:rPr>
                <w:rFonts w:ascii="Century Gothic" w:hAnsi="Century Gothic"/>
                <w:sz w:val="16"/>
                <w:szCs w:val="16"/>
                <w:lang w:val="en-GB"/>
              </w:rPr>
              <w:t xml:space="preserve">: Copy of existing MLC to be submitted to the ICS-Head Office including page with intermediate/additional </w:t>
            </w:r>
            <w:r w:rsidRPr="00B63D91">
              <w:rPr>
                <w:rFonts w:ascii="Century Gothic" w:hAnsi="Century Gothic"/>
                <w:sz w:val="16"/>
                <w:szCs w:val="16"/>
                <w:lang w:val="en-US"/>
              </w:rPr>
              <w:t>endorsements (if apply)</w:t>
            </w:r>
          </w:p>
        </w:tc>
      </w:tr>
    </w:tbl>
    <w:p w:rsidR="00D10C36" w:rsidRPr="00795084" w:rsidRDefault="005F37CB" w:rsidP="005A7512">
      <w:pPr>
        <w:pStyle w:val="GvdeMetni"/>
        <w:spacing w:before="120"/>
        <w:ind w:left="284"/>
        <w:rPr>
          <w:sz w:val="16"/>
          <w:szCs w:val="16"/>
          <w:lang w:val="en-US"/>
        </w:rPr>
      </w:pPr>
      <w:r>
        <w:rPr>
          <w:noProof/>
          <w:sz w:val="16"/>
          <w:szCs w:val="16"/>
          <w:vertAlign w:val="superscript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35pt;margin-top:36pt;width:481.8pt;height:45pt;z-index:251659264;mso-position-horizontal-relative:text;mso-position-vertical-relative:text" fillcolor="#f2f2f2 [3052]" stroked="f">
            <v:textbox style="mso-next-textbox:#_x0000_s1027">
              <w:txbxContent>
                <w:p w:rsidR="005F37CB" w:rsidRDefault="005F37CB" w:rsidP="005F37CB">
                  <w:pPr>
                    <w:ind w:right="63"/>
                    <w:rPr>
                      <w:rFonts w:ascii="Century Gothic" w:hAnsi="Century Gothic"/>
                      <w:b/>
                      <w:sz w:val="32"/>
                    </w:rPr>
                  </w:pPr>
                  <w:r w:rsidRPr="001D3ACE">
                    <w:rPr>
                      <w:rFonts w:ascii="Century Gothic" w:hAnsi="Century Gothic"/>
                      <w:b/>
                      <w:sz w:val="32"/>
                    </w:rPr>
                    <w:t>Class ARS</w:t>
                  </w:r>
                </w:p>
                <w:p w:rsidR="005F37CB" w:rsidRPr="00BB387F" w:rsidRDefault="005F37CB" w:rsidP="005F37CB">
                  <w:pPr>
                    <w:ind w:right="63"/>
                    <w:rPr>
                      <w:rFonts w:ascii="Century Gothic" w:hAnsi="Century Gothic"/>
                      <w:b/>
                      <w:sz w:val="14"/>
                    </w:rPr>
                  </w:pPr>
                  <w:r w:rsidRPr="00BB387F">
                    <w:rPr>
                      <w:rFonts w:ascii="Century Gothic" w:hAnsi="Century Gothic"/>
                      <w:b/>
                      <w:sz w:val="14"/>
                    </w:rPr>
                    <w:t>QP 3.</w:t>
                  </w:r>
                  <w:r>
                    <w:rPr>
                      <w:rFonts w:ascii="Century Gothic" w:hAnsi="Century Gothic"/>
                      <w:b/>
                      <w:sz w:val="14"/>
                    </w:rPr>
                    <w:t>3</w:t>
                  </w:r>
                  <w:r w:rsidRPr="00BB387F">
                    <w:rPr>
                      <w:rFonts w:ascii="Century Gothic" w:hAnsi="Century Gothic"/>
                      <w:b/>
                      <w:sz w:val="14"/>
                    </w:rPr>
                    <w:t>-1/F</w:t>
                  </w:r>
                  <w:r>
                    <w:rPr>
                      <w:rFonts w:ascii="Century Gothic" w:hAnsi="Century Gothic"/>
                      <w:b/>
                      <w:sz w:val="14"/>
                    </w:rPr>
                    <w:t>3</w:t>
                  </w:r>
                </w:p>
                <w:p w:rsidR="005F37CB" w:rsidRPr="00BB387F" w:rsidRDefault="005F37CB" w:rsidP="005F37CB">
                  <w:pPr>
                    <w:ind w:right="63"/>
                    <w:rPr>
                      <w:rFonts w:ascii="Century Gothic" w:hAnsi="Century Gothic"/>
                      <w:b/>
                      <w:sz w:val="14"/>
                    </w:rPr>
                  </w:pPr>
                  <w:r w:rsidRPr="00BB387F">
                    <w:rPr>
                      <w:rFonts w:ascii="Century Gothic" w:hAnsi="Century Gothic"/>
                      <w:b/>
                      <w:sz w:val="14"/>
                    </w:rPr>
                    <w:t>Revision No.2</w:t>
                  </w:r>
                </w:p>
              </w:txbxContent>
            </v:textbox>
          </v:shape>
        </w:pict>
      </w:r>
      <w:r w:rsidR="005A7512" w:rsidRPr="005A7512">
        <w:rPr>
          <w:sz w:val="16"/>
          <w:szCs w:val="16"/>
          <w:vertAlign w:val="superscript"/>
          <w:lang w:val="en-US"/>
        </w:rPr>
        <w:t xml:space="preserve"> </w:t>
      </w:r>
    </w:p>
    <w:sectPr w:rsidR="00D10C36" w:rsidRPr="00795084" w:rsidSect="00542A8D">
      <w:headerReference w:type="default" r:id="rId8"/>
      <w:footerReference w:type="default" r:id="rId9"/>
      <w:pgSz w:w="12242" w:h="15842" w:code="1"/>
      <w:pgMar w:top="0" w:right="567" w:bottom="0" w:left="567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04" w:rsidRDefault="00557304">
      <w:r>
        <w:separator/>
      </w:r>
    </w:p>
  </w:endnote>
  <w:endnote w:type="continuationSeparator" w:id="0">
    <w:p w:rsidR="00557304" w:rsidRDefault="0055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36" w:rsidRPr="00B63D91" w:rsidRDefault="00B63D91">
    <w:pPr>
      <w:pStyle w:val="Altbilgi"/>
      <w:rPr>
        <w:rFonts w:ascii="Century Gothic" w:hAnsi="Century Gothic"/>
        <w:bCs/>
        <w:i/>
        <w:iCs/>
        <w:sz w:val="14"/>
        <w:szCs w:val="16"/>
        <w:lang w:val="en-US"/>
      </w:rPr>
    </w:pPr>
    <w:r w:rsidRPr="00B63D91">
      <w:rPr>
        <w:rFonts w:ascii="Century Gothic" w:hAnsi="Century Gothic"/>
        <w:bCs/>
        <w:sz w:val="14"/>
        <w:szCs w:val="16"/>
        <w:lang w:val="en-US"/>
      </w:rPr>
      <w:t>QP 3.</w:t>
    </w:r>
    <w:r w:rsidR="000310AA">
      <w:rPr>
        <w:rFonts w:ascii="Century Gothic" w:hAnsi="Century Gothic"/>
        <w:bCs/>
        <w:sz w:val="14"/>
        <w:szCs w:val="16"/>
        <w:lang w:val="en-US"/>
      </w:rPr>
      <w:t>3</w:t>
    </w:r>
    <w:r w:rsidRPr="00B63D91">
      <w:rPr>
        <w:rFonts w:ascii="Century Gothic" w:hAnsi="Century Gothic"/>
        <w:bCs/>
        <w:sz w:val="14"/>
        <w:szCs w:val="16"/>
        <w:lang w:val="en-US"/>
      </w:rPr>
      <w:t xml:space="preserve">-1/Form </w:t>
    </w:r>
    <w:r w:rsidR="000310AA">
      <w:rPr>
        <w:rFonts w:ascii="Century Gothic" w:hAnsi="Century Gothic"/>
        <w:bCs/>
        <w:sz w:val="14"/>
        <w:szCs w:val="16"/>
        <w:lang w:val="en-US"/>
      </w:rPr>
      <w:t>03</w:t>
    </w:r>
    <w:r>
      <w:rPr>
        <w:rFonts w:ascii="Century Gothic" w:hAnsi="Century Gothic"/>
        <w:bCs/>
        <w:sz w:val="14"/>
        <w:szCs w:val="16"/>
        <w:lang w:val="en-US"/>
      </w:rPr>
      <w:tab/>
    </w:r>
    <w:r>
      <w:rPr>
        <w:rFonts w:ascii="Century Gothic" w:hAnsi="Century Gothic"/>
        <w:bCs/>
        <w:sz w:val="14"/>
        <w:szCs w:val="16"/>
        <w:lang w:val="en-US"/>
      </w:rPr>
      <w:tab/>
    </w:r>
    <w:r>
      <w:rPr>
        <w:rFonts w:ascii="Century Gothic" w:hAnsi="Century Gothic"/>
        <w:bCs/>
        <w:sz w:val="14"/>
        <w:szCs w:val="16"/>
        <w:lang w:val="en-US"/>
      </w:rPr>
      <w:tab/>
    </w:r>
    <w:r>
      <w:rPr>
        <w:rFonts w:ascii="Century Gothic" w:hAnsi="Century Gothic"/>
        <w:bCs/>
        <w:sz w:val="14"/>
        <w:szCs w:val="16"/>
        <w:lang w:val="en-US"/>
      </w:rPr>
      <w:tab/>
    </w:r>
    <w:r>
      <w:rPr>
        <w:rFonts w:ascii="Century Gothic" w:hAnsi="Century Gothic"/>
        <w:bCs/>
        <w:sz w:val="14"/>
        <w:szCs w:val="16"/>
        <w:lang w:val="en-US"/>
      </w:rPr>
      <w:tab/>
    </w:r>
    <w:r>
      <w:rPr>
        <w:rFonts w:ascii="Century Gothic" w:hAnsi="Century Gothic"/>
        <w:bCs/>
        <w:sz w:val="14"/>
        <w:szCs w:val="16"/>
        <w:lang w:val="en-US"/>
      </w:rPr>
      <w:tab/>
    </w:r>
    <w:r w:rsidR="009F6466" w:rsidRPr="00B63D91">
      <w:rPr>
        <w:rFonts w:ascii="Century Gothic" w:hAnsi="Century Gothic"/>
        <w:bCs/>
        <w:sz w:val="14"/>
        <w:szCs w:val="16"/>
        <w:lang w:val="en-US"/>
      </w:rPr>
      <w:fldChar w:fldCharType="begin"/>
    </w:r>
    <w:r w:rsidR="00D10C36" w:rsidRPr="00B63D91">
      <w:rPr>
        <w:rFonts w:ascii="Century Gothic" w:hAnsi="Century Gothic"/>
        <w:bCs/>
        <w:sz w:val="14"/>
        <w:szCs w:val="16"/>
        <w:lang w:val="en-US"/>
      </w:rPr>
      <w:instrText>PAGE</w:instrText>
    </w:r>
    <w:r w:rsidR="009F6466" w:rsidRPr="00B63D91">
      <w:rPr>
        <w:rFonts w:ascii="Century Gothic" w:hAnsi="Century Gothic"/>
        <w:bCs/>
        <w:sz w:val="14"/>
        <w:szCs w:val="16"/>
        <w:lang w:val="en-US"/>
      </w:rPr>
      <w:fldChar w:fldCharType="separate"/>
    </w:r>
    <w:r w:rsidR="005F37CB">
      <w:rPr>
        <w:rFonts w:ascii="Century Gothic" w:hAnsi="Century Gothic"/>
        <w:bCs/>
        <w:noProof/>
        <w:sz w:val="14"/>
        <w:szCs w:val="16"/>
        <w:lang w:val="en-US"/>
      </w:rPr>
      <w:t>1</w:t>
    </w:r>
    <w:r w:rsidR="009F6466" w:rsidRPr="00B63D91">
      <w:rPr>
        <w:rFonts w:ascii="Century Gothic" w:hAnsi="Century Gothic"/>
        <w:bCs/>
        <w:sz w:val="14"/>
        <w:szCs w:val="16"/>
        <w:lang w:val="en-US"/>
      </w:rPr>
      <w:fldChar w:fldCharType="end"/>
    </w:r>
    <w:r w:rsidR="00D10C36" w:rsidRPr="00B63D91">
      <w:rPr>
        <w:rFonts w:ascii="Century Gothic" w:hAnsi="Century Gothic"/>
        <w:bCs/>
        <w:sz w:val="14"/>
        <w:szCs w:val="16"/>
        <w:lang w:val="en-US"/>
      </w:rPr>
      <w:t>/</w:t>
    </w:r>
    <w:r w:rsidR="009F6466" w:rsidRPr="00B63D91">
      <w:rPr>
        <w:rFonts w:ascii="Century Gothic" w:hAnsi="Century Gothic"/>
        <w:bCs/>
        <w:sz w:val="14"/>
        <w:szCs w:val="16"/>
        <w:lang w:val="en-US"/>
      </w:rPr>
      <w:fldChar w:fldCharType="begin"/>
    </w:r>
    <w:r w:rsidR="00D10C36" w:rsidRPr="00B63D91">
      <w:rPr>
        <w:rFonts w:ascii="Century Gothic" w:hAnsi="Century Gothic"/>
        <w:bCs/>
        <w:sz w:val="14"/>
        <w:szCs w:val="16"/>
        <w:lang w:val="en-US"/>
      </w:rPr>
      <w:instrText>NUMPAGES</w:instrText>
    </w:r>
    <w:r w:rsidR="009F6466" w:rsidRPr="00B63D91">
      <w:rPr>
        <w:rFonts w:ascii="Century Gothic" w:hAnsi="Century Gothic"/>
        <w:bCs/>
        <w:sz w:val="14"/>
        <w:szCs w:val="16"/>
        <w:lang w:val="en-US"/>
      </w:rPr>
      <w:fldChar w:fldCharType="separate"/>
    </w:r>
    <w:r w:rsidR="005F37CB">
      <w:rPr>
        <w:rFonts w:ascii="Century Gothic" w:hAnsi="Century Gothic"/>
        <w:bCs/>
        <w:noProof/>
        <w:sz w:val="14"/>
        <w:szCs w:val="16"/>
        <w:lang w:val="en-US"/>
      </w:rPr>
      <w:t>1</w:t>
    </w:r>
    <w:r w:rsidR="009F6466" w:rsidRPr="00B63D91">
      <w:rPr>
        <w:rFonts w:ascii="Century Gothic" w:hAnsi="Century Gothic"/>
        <w:bCs/>
        <w:sz w:val="14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04" w:rsidRDefault="00557304">
      <w:r>
        <w:separator/>
      </w:r>
    </w:p>
  </w:footnote>
  <w:footnote w:type="continuationSeparator" w:id="0">
    <w:p w:rsidR="00557304" w:rsidRDefault="0055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C36" w:rsidRPr="008A236E" w:rsidRDefault="000310AA">
    <w:pPr>
      <w:pStyle w:val="stbilgi"/>
      <w:jc w:val="right"/>
      <w:rPr>
        <w:sz w:val="2"/>
        <w:szCs w:val="2"/>
      </w:rPr>
    </w:pPr>
    <w:r w:rsidRPr="00C648A3">
      <w:rPr>
        <w:noProof/>
        <w:sz w:val="18"/>
        <w:lang w:val="tr-TR" w:eastAsia="tr-TR"/>
      </w:rPr>
      <w:drawing>
        <wp:anchor distT="0" distB="0" distL="114300" distR="114300" simplePos="0" relativeHeight="251659264" behindDoc="1" locked="0" layoutInCell="1" allowOverlap="1" wp14:anchorId="2906C660" wp14:editId="03F51A89">
          <wp:simplePos x="0" y="0"/>
          <wp:positionH relativeFrom="column">
            <wp:posOffset>5826124</wp:posOffset>
          </wp:positionH>
          <wp:positionV relativeFrom="paragraph">
            <wp:posOffset>-7620</wp:posOffset>
          </wp:positionV>
          <wp:extent cx="1445612" cy="1413081"/>
          <wp:effectExtent l="285750" t="285750" r="231140" b="263525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S_DEMIR.jp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99393">
                    <a:off x="0" y="0"/>
                    <a:ext cx="1445612" cy="141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CF5"/>
    <w:multiLevelType w:val="singleLevel"/>
    <w:tmpl w:val="C016AD74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  <w:sz w:val="20"/>
        <w:szCs w:val="20"/>
      </w:rPr>
    </w:lvl>
  </w:abstractNum>
  <w:abstractNum w:abstractNumId="1" w15:restartNumberingAfterBreak="0">
    <w:nsid w:val="15104235"/>
    <w:multiLevelType w:val="hybridMultilevel"/>
    <w:tmpl w:val="2CDAEFB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44747"/>
    <w:multiLevelType w:val="hybridMultilevel"/>
    <w:tmpl w:val="B30A3D9A"/>
    <w:lvl w:ilvl="0" w:tplc="87B8324E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180A0019" w:tentative="1">
      <w:start w:val="1"/>
      <w:numFmt w:val="lowerLetter"/>
      <w:lvlText w:val="%2."/>
      <w:lvlJc w:val="left"/>
      <w:pPr>
        <w:ind w:left="1364" w:hanging="360"/>
      </w:pPr>
    </w:lvl>
    <w:lvl w:ilvl="2" w:tplc="180A001B" w:tentative="1">
      <w:start w:val="1"/>
      <w:numFmt w:val="lowerRoman"/>
      <w:lvlText w:val="%3."/>
      <w:lvlJc w:val="right"/>
      <w:pPr>
        <w:ind w:left="2084" w:hanging="180"/>
      </w:pPr>
    </w:lvl>
    <w:lvl w:ilvl="3" w:tplc="180A000F" w:tentative="1">
      <w:start w:val="1"/>
      <w:numFmt w:val="decimal"/>
      <w:lvlText w:val="%4."/>
      <w:lvlJc w:val="left"/>
      <w:pPr>
        <w:ind w:left="2804" w:hanging="360"/>
      </w:pPr>
    </w:lvl>
    <w:lvl w:ilvl="4" w:tplc="180A0019" w:tentative="1">
      <w:start w:val="1"/>
      <w:numFmt w:val="lowerLetter"/>
      <w:lvlText w:val="%5."/>
      <w:lvlJc w:val="left"/>
      <w:pPr>
        <w:ind w:left="3524" w:hanging="360"/>
      </w:pPr>
    </w:lvl>
    <w:lvl w:ilvl="5" w:tplc="180A001B" w:tentative="1">
      <w:start w:val="1"/>
      <w:numFmt w:val="lowerRoman"/>
      <w:lvlText w:val="%6."/>
      <w:lvlJc w:val="right"/>
      <w:pPr>
        <w:ind w:left="4244" w:hanging="180"/>
      </w:pPr>
    </w:lvl>
    <w:lvl w:ilvl="6" w:tplc="180A000F" w:tentative="1">
      <w:start w:val="1"/>
      <w:numFmt w:val="decimal"/>
      <w:lvlText w:val="%7."/>
      <w:lvlJc w:val="left"/>
      <w:pPr>
        <w:ind w:left="4964" w:hanging="360"/>
      </w:pPr>
    </w:lvl>
    <w:lvl w:ilvl="7" w:tplc="180A0019" w:tentative="1">
      <w:start w:val="1"/>
      <w:numFmt w:val="lowerLetter"/>
      <w:lvlText w:val="%8."/>
      <w:lvlJc w:val="left"/>
      <w:pPr>
        <w:ind w:left="5684" w:hanging="360"/>
      </w:pPr>
    </w:lvl>
    <w:lvl w:ilvl="8" w:tplc="1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5703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</w:abstractNum>
  <w:abstractNum w:abstractNumId="4" w15:restartNumberingAfterBreak="0">
    <w:nsid w:val="638703F0"/>
    <w:multiLevelType w:val="singleLevel"/>
    <w:tmpl w:val="C016AD74"/>
    <w:lvl w:ilvl="0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 w:val="0"/>
        <w:bCs w:val="0"/>
        <w:sz w:val="20"/>
        <w:szCs w:val="20"/>
      </w:rPr>
    </w:lvl>
  </w:abstractNum>
  <w:abstractNum w:abstractNumId="5" w15:restartNumberingAfterBreak="0">
    <w:nsid w:val="767838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B3C7E56"/>
    <w:multiLevelType w:val="hybridMultilevel"/>
    <w:tmpl w:val="E542B40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FbpkYuop7dWcF5jeQvMRXjthOkoxuRyfGPx4Zsi6KoDmIRcnJsyrQLuedApGk9pJQJ8AUiA5DeA4TJ/b1ydvXw==" w:salt="V29n1WZIpldqYnquzdg98g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22C"/>
    <w:rsid w:val="0000222B"/>
    <w:rsid w:val="00005356"/>
    <w:rsid w:val="00006383"/>
    <w:rsid w:val="000070A6"/>
    <w:rsid w:val="000131A1"/>
    <w:rsid w:val="0002782D"/>
    <w:rsid w:val="000310AA"/>
    <w:rsid w:val="00043475"/>
    <w:rsid w:val="00054804"/>
    <w:rsid w:val="000574A9"/>
    <w:rsid w:val="000676CE"/>
    <w:rsid w:val="0008149B"/>
    <w:rsid w:val="0009599C"/>
    <w:rsid w:val="000A0D42"/>
    <w:rsid w:val="000A76CB"/>
    <w:rsid w:val="000B596C"/>
    <w:rsid w:val="000C04A0"/>
    <w:rsid w:val="000E10E3"/>
    <w:rsid w:val="000E2ABE"/>
    <w:rsid w:val="000E64C8"/>
    <w:rsid w:val="000F1383"/>
    <w:rsid w:val="00102642"/>
    <w:rsid w:val="001132AF"/>
    <w:rsid w:val="00114688"/>
    <w:rsid w:val="00114FF5"/>
    <w:rsid w:val="0011703C"/>
    <w:rsid w:val="0012713D"/>
    <w:rsid w:val="00135B31"/>
    <w:rsid w:val="001373AB"/>
    <w:rsid w:val="00146A32"/>
    <w:rsid w:val="00155653"/>
    <w:rsid w:val="001650F2"/>
    <w:rsid w:val="0017045B"/>
    <w:rsid w:val="00173CCA"/>
    <w:rsid w:val="00174AF7"/>
    <w:rsid w:val="0018063A"/>
    <w:rsid w:val="001832C3"/>
    <w:rsid w:val="001962BF"/>
    <w:rsid w:val="001A5122"/>
    <w:rsid w:val="001B4D1B"/>
    <w:rsid w:val="001B719A"/>
    <w:rsid w:val="001C7512"/>
    <w:rsid w:val="001D7066"/>
    <w:rsid w:val="001D7513"/>
    <w:rsid w:val="001E001A"/>
    <w:rsid w:val="0020609E"/>
    <w:rsid w:val="00234A17"/>
    <w:rsid w:val="00236239"/>
    <w:rsid w:val="00236892"/>
    <w:rsid w:val="002401D7"/>
    <w:rsid w:val="002435C8"/>
    <w:rsid w:val="00256EFE"/>
    <w:rsid w:val="0026304B"/>
    <w:rsid w:val="00264B34"/>
    <w:rsid w:val="00275F58"/>
    <w:rsid w:val="0027738D"/>
    <w:rsid w:val="00283E44"/>
    <w:rsid w:val="002A4094"/>
    <w:rsid w:val="002B7AF3"/>
    <w:rsid w:val="002C2E0C"/>
    <w:rsid w:val="002C2EE6"/>
    <w:rsid w:val="002F57CE"/>
    <w:rsid w:val="00312367"/>
    <w:rsid w:val="00314015"/>
    <w:rsid w:val="00324557"/>
    <w:rsid w:val="00342A6D"/>
    <w:rsid w:val="00343D6F"/>
    <w:rsid w:val="003459B0"/>
    <w:rsid w:val="0035619C"/>
    <w:rsid w:val="003640CE"/>
    <w:rsid w:val="00371BC0"/>
    <w:rsid w:val="0037306F"/>
    <w:rsid w:val="00377C8C"/>
    <w:rsid w:val="00381625"/>
    <w:rsid w:val="00382117"/>
    <w:rsid w:val="00390E88"/>
    <w:rsid w:val="00395778"/>
    <w:rsid w:val="003A553E"/>
    <w:rsid w:val="003B3785"/>
    <w:rsid w:val="003C27A7"/>
    <w:rsid w:val="003C7469"/>
    <w:rsid w:val="003D51F6"/>
    <w:rsid w:val="003D5909"/>
    <w:rsid w:val="003E4F32"/>
    <w:rsid w:val="003F0F20"/>
    <w:rsid w:val="00402166"/>
    <w:rsid w:val="00423279"/>
    <w:rsid w:val="004376EF"/>
    <w:rsid w:val="0044435C"/>
    <w:rsid w:val="00444515"/>
    <w:rsid w:val="00463BD0"/>
    <w:rsid w:val="00467482"/>
    <w:rsid w:val="004739A3"/>
    <w:rsid w:val="00480E0F"/>
    <w:rsid w:val="00482647"/>
    <w:rsid w:val="00486961"/>
    <w:rsid w:val="004B2784"/>
    <w:rsid w:val="004C1C02"/>
    <w:rsid w:val="004D23D6"/>
    <w:rsid w:val="004D2728"/>
    <w:rsid w:val="004E7AA1"/>
    <w:rsid w:val="005217F5"/>
    <w:rsid w:val="00532580"/>
    <w:rsid w:val="00534413"/>
    <w:rsid w:val="00541421"/>
    <w:rsid w:val="00542A8D"/>
    <w:rsid w:val="00557304"/>
    <w:rsid w:val="00565276"/>
    <w:rsid w:val="005846D3"/>
    <w:rsid w:val="00596370"/>
    <w:rsid w:val="005A7512"/>
    <w:rsid w:val="005C4ECC"/>
    <w:rsid w:val="005D1925"/>
    <w:rsid w:val="005E570F"/>
    <w:rsid w:val="005E6630"/>
    <w:rsid w:val="005F37CB"/>
    <w:rsid w:val="005F3B0E"/>
    <w:rsid w:val="005F57D9"/>
    <w:rsid w:val="00601FFA"/>
    <w:rsid w:val="00605B51"/>
    <w:rsid w:val="00621325"/>
    <w:rsid w:val="006576E1"/>
    <w:rsid w:val="00666649"/>
    <w:rsid w:val="00667FE7"/>
    <w:rsid w:val="00673886"/>
    <w:rsid w:val="0068083D"/>
    <w:rsid w:val="00681868"/>
    <w:rsid w:val="006828B4"/>
    <w:rsid w:val="00695933"/>
    <w:rsid w:val="006A5150"/>
    <w:rsid w:val="006A797A"/>
    <w:rsid w:val="006B4F99"/>
    <w:rsid w:val="006E0352"/>
    <w:rsid w:val="006E229A"/>
    <w:rsid w:val="006E27D3"/>
    <w:rsid w:val="006E3086"/>
    <w:rsid w:val="006E579C"/>
    <w:rsid w:val="0070009D"/>
    <w:rsid w:val="00710B9E"/>
    <w:rsid w:val="00711800"/>
    <w:rsid w:val="00722EF1"/>
    <w:rsid w:val="007326DE"/>
    <w:rsid w:val="0073432E"/>
    <w:rsid w:val="007369BE"/>
    <w:rsid w:val="007424D7"/>
    <w:rsid w:val="007457B1"/>
    <w:rsid w:val="007556EA"/>
    <w:rsid w:val="007635FA"/>
    <w:rsid w:val="007835EC"/>
    <w:rsid w:val="00791772"/>
    <w:rsid w:val="00793A1C"/>
    <w:rsid w:val="00795084"/>
    <w:rsid w:val="007A7711"/>
    <w:rsid w:val="007C4F9D"/>
    <w:rsid w:val="007D19E0"/>
    <w:rsid w:val="007D59F0"/>
    <w:rsid w:val="007E2F36"/>
    <w:rsid w:val="007E61DE"/>
    <w:rsid w:val="00815016"/>
    <w:rsid w:val="00841AAC"/>
    <w:rsid w:val="00844F75"/>
    <w:rsid w:val="00846B8B"/>
    <w:rsid w:val="008476DE"/>
    <w:rsid w:val="00850EC6"/>
    <w:rsid w:val="0087285A"/>
    <w:rsid w:val="00874DAE"/>
    <w:rsid w:val="00876BBC"/>
    <w:rsid w:val="00890553"/>
    <w:rsid w:val="00894EF5"/>
    <w:rsid w:val="008A236E"/>
    <w:rsid w:val="008B72E5"/>
    <w:rsid w:val="008C014C"/>
    <w:rsid w:val="008C481D"/>
    <w:rsid w:val="00922235"/>
    <w:rsid w:val="009352D3"/>
    <w:rsid w:val="009469CE"/>
    <w:rsid w:val="00954194"/>
    <w:rsid w:val="009553EB"/>
    <w:rsid w:val="009637C9"/>
    <w:rsid w:val="00963A08"/>
    <w:rsid w:val="009670F7"/>
    <w:rsid w:val="009720E3"/>
    <w:rsid w:val="00972A3B"/>
    <w:rsid w:val="00992C15"/>
    <w:rsid w:val="009A0107"/>
    <w:rsid w:val="009B73D8"/>
    <w:rsid w:val="009C252C"/>
    <w:rsid w:val="009C4983"/>
    <w:rsid w:val="009F44BC"/>
    <w:rsid w:val="009F6466"/>
    <w:rsid w:val="009F6649"/>
    <w:rsid w:val="009F6F52"/>
    <w:rsid w:val="00A11302"/>
    <w:rsid w:val="00A36A9D"/>
    <w:rsid w:val="00A73177"/>
    <w:rsid w:val="00A77148"/>
    <w:rsid w:val="00A81963"/>
    <w:rsid w:val="00A96651"/>
    <w:rsid w:val="00AB7136"/>
    <w:rsid w:val="00AC0277"/>
    <w:rsid w:val="00AC6B5A"/>
    <w:rsid w:val="00AD649F"/>
    <w:rsid w:val="00B03493"/>
    <w:rsid w:val="00B05D98"/>
    <w:rsid w:val="00B13021"/>
    <w:rsid w:val="00B20F1F"/>
    <w:rsid w:val="00B2522C"/>
    <w:rsid w:val="00B3257F"/>
    <w:rsid w:val="00B32816"/>
    <w:rsid w:val="00B377DB"/>
    <w:rsid w:val="00B42AB9"/>
    <w:rsid w:val="00B57C68"/>
    <w:rsid w:val="00B63D91"/>
    <w:rsid w:val="00B66FC5"/>
    <w:rsid w:val="00B85359"/>
    <w:rsid w:val="00B90A6D"/>
    <w:rsid w:val="00B91F36"/>
    <w:rsid w:val="00B95FC7"/>
    <w:rsid w:val="00BA1DD7"/>
    <w:rsid w:val="00BB16F3"/>
    <w:rsid w:val="00BB17B3"/>
    <w:rsid w:val="00BC3D9A"/>
    <w:rsid w:val="00BF2FC7"/>
    <w:rsid w:val="00BF37BD"/>
    <w:rsid w:val="00C031A6"/>
    <w:rsid w:val="00C06F70"/>
    <w:rsid w:val="00C114FD"/>
    <w:rsid w:val="00C56437"/>
    <w:rsid w:val="00C56F3F"/>
    <w:rsid w:val="00C706FA"/>
    <w:rsid w:val="00C82435"/>
    <w:rsid w:val="00CC700D"/>
    <w:rsid w:val="00CD74A1"/>
    <w:rsid w:val="00CF3388"/>
    <w:rsid w:val="00CF3E04"/>
    <w:rsid w:val="00CF57A9"/>
    <w:rsid w:val="00D1059A"/>
    <w:rsid w:val="00D10C36"/>
    <w:rsid w:val="00D121E0"/>
    <w:rsid w:val="00D3078F"/>
    <w:rsid w:val="00D50A75"/>
    <w:rsid w:val="00D743EA"/>
    <w:rsid w:val="00D753BA"/>
    <w:rsid w:val="00D764C8"/>
    <w:rsid w:val="00D76D85"/>
    <w:rsid w:val="00D76DDE"/>
    <w:rsid w:val="00D80342"/>
    <w:rsid w:val="00DA16C0"/>
    <w:rsid w:val="00DB5404"/>
    <w:rsid w:val="00DC4FF2"/>
    <w:rsid w:val="00DD1B8A"/>
    <w:rsid w:val="00DF02BD"/>
    <w:rsid w:val="00DF369F"/>
    <w:rsid w:val="00E12D06"/>
    <w:rsid w:val="00E13DCF"/>
    <w:rsid w:val="00E215E6"/>
    <w:rsid w:val="00E21BA4"/>
    <w:rsid w:val="00E33244"/>
    <w:rsid w:val="00E3757F"/>
    <w:rsid w:val="00E5189B"/>
    <w:rsid w:val="00E54429"/>
    <w:rsid w:val="00E638C2"/>
    <w:rsid w:val="00E65C7C"/>
    <w:rsid w:val="00E73F74"/>
    <w:rsid w:val="00E74E71"/>
    <w:rsid w:val="00E95AA1"/>
    <w:rsid w:val="00E95D36"/>
    <w:rsid w:val="00E9652C"/>
    <w:rsid w:val="00EB7363"/>
    <w:rsid w:val="00F04D77"/>
    <w:rsid w:val="00F1152D"/>
    <w:rsid w:val="00F7157D"/>
    <w:rsid w:val="00F82B51"/>
    <w:rsid w:val="00F845AC"/>
    <w:rsid w:val="00FA309A"/>
    <w:rsid w:val="00FA5E0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5:docId w15:val="{8EBA2A55-F60F-4A9E-8013-B67EBF7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53"/>
    <w:rPr>
      <w:sz w:val="20"/>
      <w:szCs w:val="20"/>
      <w:lang w:val="es-ES_tradnl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90553"/>
    <w:pPr>
      <w:keepNext/>
      <w:ind w:left="1440" w:hanging="1440"/>
      <w:jc w:val="both"/>
      <w:outlineLvl w:val="0"/>
    </w:pPr>
    <w:rPr>
      <w:rFonts w:ascii="Arial" w:hAnsi="Arial" w:cs="Arial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890553"/>
    <w:pPr>
      <w:keepNext/>
      <w:tabs>
        <w:tab w:val="left" w:pos="1260"/>
        <w:tab w:val="left" w:pos="2880"/>
        <w:tab w:val="left" w:pos="4320"/>
        <w:tab w:val="left" w:pos="6660"/>
        <w:tab w:val="left" w:pos="9270"/>
      </w:tabs>
      <w:ind w:right="-373"/>
      <w:jc w:val="right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890553"/>
    <w:pPr>
      <w:keepNext/>
      <w:jc w:val="both"/>
      <w:outlineLvl w:val="2"/>
    </w:pPr>
    <w:rPr>
      <w:b/>
      <w:bCs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890553"/>
    <w:pPr>
      <w:keepNext/>
      <w:jc w:val="center"/>
      <w:outlineLvl w:val="3"/>
    </w:pPr>
    <w:rPr>
      <w:rFonts w:ascii="Arial" w:hAnsi="Arial" w:cs="Arial"/>
      <w:b/>
      <w:bCs/>
      <w:sz w:val="14"/>
      <w:szCs w:val="14"/>
      <w:lang w:val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890553"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890553"/>
    <w:pPr>
      <w:keepNext/>
      <w:outlineLvl w:val="5"/>
    </w:pPr>
    <w:rPr>
      <w:b/>
      <w:bCs/>
      <w:sz w:val="18"/>
      <w:szCs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890553"/>
    <w:pPr>
      <w:keepNext/>
      <w:ind w:right="-108"/>
      <w:jc w:val="both"/>
      <w:outlineLvl w:val="6"/>
    </w:pPr>
    <w:rPr>
      <w:rFonts w:ascii="Arial" w:hAnsi="Arial" w:cs="Arial"/>
      <w:b/>
      <w:bCs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890553"/>
    <w:pPr>
      <w:keepNext/>
      <w:jc w:val="center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890553"/>
    <w:pPr>
      <w:keepNext/>
      <w:ind w:hanging="108"/>
      <w:outlineLvl w:val="8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95FC7"/>
    <w:rPr>
      <w:rFonts w:ascii="Cambria" w:hAnsi="Cambria" w:cs="Cambria"/>
      <w:b/>
      <w:bCs/>
      <w:kern w:val="32"/>
      <w:sz w:val="32"/>
      <w:szCs w:val="32"/>
      <w:lang w:val="es-ES_tradnl" w:eastAsia="en-US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B95FC7"/>
    <w:rPr>
      <w:rFonts w:ascii="Cambria" w:hAnsi="Cambria" w:cs="Cambria"/>
      <w:b/>
      <w:bCs/>
      <w:i/>
      <w:iCs/>
      <w:sz w:val="28"/>
      <w:szCs w:val="28"/>
      <w:lang w:val="es-ES_tradnl" w:eastAsia="en-US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B95FC7"/>
    <w:rPr>
      <w:rFonts w:ascii="Cambria" w:hAnsi="Cambria" w:cs="Cambria"/>
      <w:b/>
      <w:bCs/>
      <w:sz w:val="26"/>
      <w:szCs w:val="26"/>
      <w:lang w:val="es-ES_tradnl" w:eastAsia="en-US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B95FC7"/>
    <w:rPr>
      <w:rFonts w:ascii="Calibri" w:hAnsi="Calibri" w:cs="Calibri"/>
      <w:b/>
      <w:bCs/>
      <w:sz w:val="28"/>
      <w:szCs w:val="28"/>
      <w:lang w:val="es-ES_tradnl" w:eastAsia="en-US"/>
    </w:rPr>
  </w:style>
  <w:style w:type="character" w:customStyle="1" w:styleId="Balk5Char">
    <w:name w:val="Başlık 5 Char"/>
    <w:basedOn w:val="VarsaylanParagrafYazTipi"/>
    <w:link w:val="Balk5"/>
    <w:uiPriority w:val="99"/>
    <w:semiHidden/>
    <w:locked/>
    <w:rsid w:val="00B95FC7"/>
    <w:rPr>
      <w:rFonts w:ascii="Calibri" w:hAnsi="Calibri" w:cs="Calibri"/>
      <w:b/>
      <w:bCs/>
      <w:i/>
      <w:iCs/>
      <w:sz w:val="26"/>
      <w:szCs w:val="26"/>
      <w:lang w:val="es-ES_tradnl" w:eastAsia="en-US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B95FC7"/>
    <w:rPr>
      <w:rFonts w:ascii="Calibri" w:hAnsi="Calibri" w:cs="Calibri"/>
      <w:b/>
      <w:bCs/>
      <w:lang w:val="es-ES_tradnl" w:eastAsia="en-US"/>
    </w:rPr>
  </w:style>
  <w:style w:type="character" w:customStyle="1" w:styleId="Balk7Char">
    <w:name w:val="Başlık 7 Char"/>
    <w:basedOn w:val="VarsaylanParagrafYazTipi"/>
    <w:link w:val="Balk7"/>
    <w:uiPriority w:val="99"/>
    <w:semiHidden/>
    <w:locked/>
    <w:rsid w:val="00B95FC7"/>
    <w:rPr>
      <w:rFonts w:ascii="Calibri" w:hAnsi="Calibri" w:cs="Calibri"/>
      <w:sz w:val="24"/>
      <w:szCs w:val="24"/>
      <w:lang w:val="es-ES_tradnl" w:eastAsia="en-US"/>
    </w:rPr>
  </w:style>
  <w:style w:type="character" w:customStyle="1" w:styleId="Balk8Char">
    <w:name w:val="Başlık 8 Char"/>
    <w:basedOn w:val="VarsaylanParagrafYazTipi"/>
    <w:link w:val="Balk8"/>
    <w:uiPriority w:val="99"/>
    <w:semiHidden/>
    <w:locked/>
    <w:rsid w:val="00B95FC7"/>
    <w:rPr>
      <w:rFonts w:ascii="Calibri" w:hAnsi="Calibri" w:cs="Calibri"/>
      <w:i/>
      <w:iCs/>
      <w:sz w:val="24"/>
      <w:szCs w:val="24"/>
      <w:lang w:val="es-ES_tradnl" w:eastAsia="en-US"/>
    </w:rPr>
  </w:style>
  <w:style w:type="character" w:customStyle="1" w:styleId="Balk9Char">
    <w:name w:val="Başlık 9 Char"/>
    <w:basedOn w:val="VarsaylanParagrafYazTipi"/>
    <w:link w:val="Balk9"/>
    <w:uiPriority w:val="99"/>
    <w:semiHidden/>
    <w:locked/>
    <w:rsid w:val="00B95FC7"/>
    <w:rPr>
      <w:rFonts w:ascii="Cambria" w:hAnsi="Cambria" w:cs="Cambria"/>
      <w:lang w:val="es-ES_tradnl" w:eastAsia="en-US"/>
    </w:rPr>
  </w:style>
  <w:style w:type="paragraph" w:styleId="stbilgi">
    <w:name w:val="header"/>
    <w:basedOn w:val="Normal"/>
    <w:link w:val="stbilgiChar"/>
    <w:uiPriority w:val="99"/>
    <w:rsid w:val="00890553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95FC7"/>
    <w:rPr>
      <w:sz w:val="20"/>
      <w:szCs w:val="20"/>
      <w:lang w:val="es-ES_tradnl" w:eastAsia="en-US"/>
    </w:rPr>
  </w:style>
  <w:style w:type="paragraph" w:styleId="Altbilgi">
    <w:name w:val="footer"/>
    <w:basedOn w:val="Normal"/>
    <w:link w:val="AltbilgiChar"/>
    <w:uiPriority w:val="99"/>
    <w:rsid w:val="00890553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04D77"/>
    <w:rPr>
      <w:lang w:val="es-ES_tradnl" w:eastAsia="en-US"/>
    </w:rPr>
  </w:style>
  <w:style w:type="character" w:styleId="SayfaNumaras">
    <w:name w:val="page number"/>
    <w:basedOn w:val="VarsaylanParagrafYazTipi"/>
    <w:uiPriority w:val="99"/>
    <w:rsid w:val="00890553"/>
  </w:style>
  <w:style w:type="paragraph" w:styleId="GvdeMetni">
    <w:name w:val="Body Text"/>
    <w:basedOn w:val="Normal"/>
    <w:link w:val="GvdeMetniChar"/>
    <w:uiPriority w:val="99"/>
    <w:rsid w:val="00890553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B95FC7"/>
    <w:rPr>
      <w:sz w:val="20"/>
      <w:szCs w:val="20"/>
      <w:lang w:val="es-ES_tradnl" w:eastAsia="en-US"/>
    </w:rPr>
  </w:style>
  <w:style w:type="paragraph" w:styleId="bekMetni">
    <w:name w:val="Block Text"/>
    <w:basedOn w:val="Normal"/>
    <w:uiPriority w:val="99"/>
    <w:rsid w:val="00890553"/>
    <w:pPr>
      <w:tabs>
        <w:tab w:val="left" w:pos="1260"/>
        <w:tab w:val="left" w:pos="2880"/>
        <w:tab w:val="left" w:pos="4320"/>
        <w:tab w:val="left" w:pos="6660"/>
        <w:tab w:val="left" w:pos="9000"/>
      </w:tabs>
      <w:ind w:left="9360" w:right="-373"/>
    </w:pPr>
    <w:rPr>
      <w:rFonts w:ascii="Arial" w:hAnsi="Arial" w:cs="Arial"/>
      <w:b/>
      <w:bCs/>
      <w:sz w:val="18"/>
      <w:szCs w:val="18"/>
      <w:lang w:val="en-US"/>
    </w:rPr>
  </w:style>
  <w:style w:type="table" w:styleId="TabloKlavuzu">
    <w:name w:val="Table Grid"/>
    <w:basedOn w:val="NormalTablo"/>
    <w:uiPriority w:val="99"/>
    <w:rsid w:val="00E95A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9720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95FC7"/>
    <w:rPr>
      <w:sz w:val="2"/>
      <w:szCs w:val="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4BA08-B6B4-435D-839F-30469A66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Panama Maritime Documentation Services, Inc.</vt:lpstr>
    </vt:vector>
  </TitlesOfParts>
  <Company>PANAMA MARITIME DOCUMENTATION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Maritime Documentation Services, Inc.</dc:title>
  <dc:creator>SANTIAGO TORRIJOS</dc:creator>
  <cp:lastModifiedBy>COSKUN AKAR</cp:lastModifiedBy>
  <cp:revision>26</cp:revision>
  <cp:lastPrinted>2013-03-06T17:14:00Z</cp:lastPrinted>
  <dcterms:created xsi:type="dcterms:W3CDTF">2012-09-19T13:32:00Z</dcterms:created>
  <dcterms:modified xsi:type="dcterms:W3CDTF">2017-05-05T15:22:00Z</dcterms:modified>
</cp:coreProperties>
</file>